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F8F54" w14:textId="43E015FF" w:rsidR="007064DC" w:rsidRPr="0068251B" w:rsidRDefault="007064DC" w:rsidP="00211A2A">
      <w:pPr>
        <w:spacing w:after="0" w:line="240" w:lineRule="auto"/>
        <w:ind w:right="340"/>
        <w:rPr>
          <w:rFonts w:cstheme="minorHAnsi"/>
          <w:sz w:val="24"/>
          <w:szCs w:val="24"/>
        </w:rPr>
      </w:pPr>
      <w:r w:rsidRPr="0068251B">
        <w:rPr>
          <w:rFonts w:cstheme="minorHAnsi"/>
          <w:sz w:val="24"/>
          <w:szCs w:val="24"/>
        </w:rPr>
        <w:t>Pressemitteilung</w:t>
      </w:r>
      <w:r w:rsidR="0068251B">
        <w:rPr>
          <w:rFonts w:cstheme="minorHAnsi"/>
          <w:sz w:val="24"/>
          <w:szCs w:val="24"/>
        </w:rPr>
        <w:t xml:space="preserve"> </w:t>
      </w:r>
      <w:r w:rsidR="00CD28E7">
        <w:rPr>
          <w:rFonts w:cstheme="minorHAnsi"/>
          <w:sz w:val="24"/>
          <w:szCs w:val="24"/>
        </w:rPr>
        <w:t>2</w:t>
      </w:r>
      <w:r w:rsidR="003627C2">
        <w:rPr>
          <w:rFonts w:cstheme="minorHAnsi"/>
          <w:sz w:val="24"/>
          <w:szCs w:val="24"/>
        </w:rPr>
        <w:t>9</w:t>
      </w:r>
      <w:r w:rsidR="0068251B">
        <w:rPr>
          <w:rFonts w:cstheme="minorHAnsi"/>
          <w:sz w:val="24"/>
          <w:szCs w:val="24"/>
        </w:rPr>
        <w:t>.10.202</w:t>
      </w:r>
      <w:r w:rsidR="00E86474">
        <w:rPr>
          <w:rFonts w:cstheme="minorHAnsi"/>
          <w:sz w:val="24"/>
          <w:szCs w:val="24"/>
        </w:rPr>
        <w:t>5</w:t>
      </w:r>
    </w:p>
    <w:p w14:paraId="362E96C1" w14:textId="77777777" w:rsidR="007064DC" w:rsidRDefault="007064DC" w:rsidP="00211A2A">
      <w:pPr>
        <w:spacing w:after="0" w:line="240" w:lineRule="auto"/>
        <w:ind w:right="340"/>
        <w:rPr>
          <w:rFonts w:cstheme="minorHAnsi"/>
          <w:b/>
          <w:sz w:val="32"/>
          <w:szCs w:val="32"/>
        </w:rPr>
      </w:pPr>
    </w:p>
    <w:p w14:paraId="72480563" w14:textId="51FF3970" w:rsidR="00053518" w:rsidRDefault="005A1DA1" w:rsidP="00EC4015">
      <w:pPr>
        <w:spacing w:after="0" w:line="240" w:lineRule="auto"/>
        <w:ind w:right="340"/>
        <w:rPr>
          <w:rFonts w:cstheme="minorHAnsi"/>
          <w:b/>
          <w:sz w:val="32"/>
          <w:szCs w:val="32"/>
        </w:rPr>
      </w:pPr>
      <w:r>
        <w:rPr>
          <w:rFonts w:cstheme="minorHAnsi"/>
          <w:b/>
          <w:sz w:val="32"/>
          <w:szCs w:val="32"/>
        </w:rPr>
        <w:t xml:space="preserve">4-Area-Konzept: </w:t>
      </w:r>
      <w:r w:rsidR="002C7CB7">
        <w:rPr>
          <w:rFonts w:cstheme="minorHAnsi"/>
          <w:b/>
          <w:sz w:val="32"/>
          <w:szCs w:val="32"/>
        </w:rPr>
        <w:t>KRONACH leuchtet®</w:t>
      </w:r>
      <w:r w:rsidR="00744049">
        <w:rPr>
          <w:rFonts w:cstheme="minorHAnsi"/>
          <w:b/>
          <w:sz w:val="32"/>
          <w:szCs w:val="32"/>
        </w:rPr>
        <w:t xml:space="preserve"> </w:t>
      </w:r>
      <w:proofErr w:type="spellStart"/>
      <w:r w:rsidR="00744049">
        <w:rPr>
          <w:rFonts w:cstheme="minorHAnsi"/>
          <w:b/>
          <w:sz w:val="32"/>
          <w:szCs w:val="32"/>
        </w:rPr>
        <w:t>indoor</w:t>
      </w:r>
      <w:proofErr w:type="spellEnd"/>
      <w:r w:rsidR="00744049">
        <w:rPr>
          <w:rFonts w:cstheme="minorHAnsi"/>
          <w:b/>
          <w:sz w:val="32"/>
          <w:szCs w:val="32"/>
        </w:rPr>
        <w:t xml:space="preserve"> &amp; </w:t>
      </w:r>
      <w:proofErr w:type="spellStart"/>
      <w:r w:rsidR="00744049">
        <w:rPr>
          <w:rFonts w:cstheme="minorHAnsi"/>
          <w:b/>
          <w:sz w:val="32"/>
          <w:szCs w:val="32"/>
        </w:rPr>
        <w:t>outdoor</w:t>
      </w:r>
      <w:proofErr w:type="spellEnd"/>
    </w:p>
    <w:p w14:paraId="362C5F1F" w14:textId="1D3BDE75" w:rsidR="00A42B18" w:rsidRPr="00E86474" w:rsidRDefault="00CD28E7" w:rsidP="00211A2A">
      <w:pPr>
        <w:spacing w:after="0" w:line="240" w:lineRule="auto"/>
        <w:ind w:right="340"/>
        <w:rPr>
          <w:rFonts w:cstheme="minorHAnsi"/>
          <w:bCs/>
          <w:sz w:val="28"/>
          <w:szCs w:val="28"/>
        </w:rPr>
      </w:pPr>
      <w:r>
        <w:rPr>
          <w:rFonts w:cstheme="minorHAnsi"/>
          <w:sz w:val="28"/>
          <w:szCs w:val="28"/>
        </w:rPr>
        <w:t>Das Lichtkunstfestival erfindet sich jedes Jahr neu</w:t>
      </w:r>
      <w:r w:rsidR="003627C2">
        <w:rPr>
          <w:rFonts w:cstheme="minorHAnsi"/>
          <w:sz w:val="28"/>
          <w:szCs w:val="28"/>
        </w:rPr>
        <w:t xml:space="preserve">: Vom 24.4. bis </w:t>
      </w:r>
      <w:r>
        <w:rPr>
          <w:rFonts w:cstheme="minorHAnsi"/>
          <w:sz w:val="28"/>
          <w:szCs w:val="28"/>
        </w:rPr>
        <w:t>2.5.2026</w:t>
      </w:r>
      <w:r w:rsidR="00746FD3">
        <w:rPr>
          <w:rFonts w:cstheme="minorHAnsi"/>
          <w:sz w:val="28"/>
          <w:szCs w:val="28"/>
        </w:rPr>
        <w:t xml:space="preserve"> </w:t>
      </w:r>
      <w:r w:rsidR="003627C2">
        <w:rPr>
          <w:rFonts w:cstheme="minorHAnsi"/>
          <w:sz w:val="28"/>
          <w:szCs w:val="28"/>
        </w:rPr>
        <w:t xml:space="preserve">mit diesem Lichtweg </w:t>
      </w:r>
      <w:r w:rsidR="00746FD3">
        <w:rPr>
          <w:rFonts w:cstheme="minorHAnsi"/>
          <w:sz w:val="28"/>
          <w:szCs w:val="28"/>
        </w:rPr>
        <w:t>zum Wohlfühlen, Entdecken, Staunen</w:t>
      </w:r>
      <w:r>
        <w:rPr>
          <w:rFonts w:cstheme="minorHAnsi"/>
          <w:sz w:val="28"/>
          <w:szCs w:val="28"/>
        </w:rPr>
        <w:t>!</w:t>
      </w:r>
    </w:p>
    <w:p w14:paraId="26574DEF" w14:textId="0B99B8FC" w:rsidR="00053518" w:rsidRDefault="00053518" w:rsidP="00211A2A">
      <w:pPr>
        <w:spacing w:after="0" w:line="240" w:lineRule="auto"/>
        <w:ind w:right="340"/>
        <w:rPr>
          <w:rFonts w:cstheme="minorHAnsi"/>
          <w:bCs/>
          <w:sz w:val="28"/>
          <w:szCs w:val="28"/>
        </w:rPr>
      </w:pPr>
    </w:p>
    <w:p w14:paraId="235A480E" w14:textId="3BC47B11" w:rsidR="008A50B6" w:rsidRPr="00746FD3" w:rsidRDefault="008A50B6" w:rsidP="00211A2A">
      <w:pPr>
        <w:spacing w:after="0" w:line="240" w:lineRule="auto"/>
        <w:ind w:right="340"/>
        <w:rPr>
          <w:rFonts w:cstheme="minorHAnsi"/>
          <w:bCs/>
          <w:sz w:val="24"/>
          <w:szCs w:val="24"/>
        </w:rPr>
      </w:pPr>
      <w:r w:rsidRPr="00746FD3">
        <w:rPr>
          <w:rFonts w:cstheme="minorHAnsi"/>
          <w:bCs/>
          <w:sz w:val="24"/>
          <w:szCs w:val="24"/>
        </w:rPr>
        <w:t>Jahr für Jahr verwandelt KRONACH leuchtet® die 1000-jährige Stadt in ein Mekka für Freunde der Lichtkun</w:t>
      </w:r>
      <w:r w:rsidR="00840337">
        <w:rPr>
          <w:rFonts w:cstheme="minorHAnsi"/>
          <w:bCs/>
          <w:sz w:val="24"/>
          <w:szCs w:val="24"/>
        </w:rPr>
        <w:t xml:space="preserve">st. Vielseitigkeit macht dieses </w:t>
      </w:r>
      <w:r w:rsidRPr="00746FD3">
        <w:rPr>
          <w:rFonts w:cstheme="minorHAnsi"/>
          <w:bCs/>
          <w:sz w:val="24"/>
          <w:szCs w:val="24"/>
        </w:rPr>
        <w:t xml:space="preserve">Festival einzigartig: Da ist die so besondere Mischung aus internationalen Installationen und denen regionaler Lichtkunst-Enthusiasten. Gleichberechtigt leuchten sie nebeneinander und verbinden sich zu einem harmonischen Lichtweg, der das Publikum in seinen Bann zieht. Und dann gibt es noch die ganz große Konstante der permanenten Neuerfindung: Jedes Jahr werden andere </w:t>
      </w:r>
      <w:r w:rsidR="008955BB" w:rsidRPr="00746FD3">
        <w:rPr>
          <w:rFonts w:cstheme="minorHAnsi"/>
          <w:bCs/>
          <w:sz w:val="24"/>
          <w:szCs w:val="24"/>
        </w:rPr>
        <w:t>Sehenswürdigkeiten, verwinkelte Straßenzüge und Bereiche der historischen oberfränkischen Stadt neu in Szene gesetzt. Nicht nur das von weit angereiste Publikum lernt Kronach so ganz bewusst kennen, auch die Kronacher selbst sehen ihre Heimat mit neuen Augen.</w:t>
      </w:r>
      <w:r w:rsidR="00746FD3">
        <w:rPr>
          <w:rFonts w:cstheme="minorHAnsi"/>
          <w:bCs/>
          <w:sz w:val="24"/>
          <w:szCs w:val="24"/>
        </w:rPr>
        <w:t xml:space="preserve"> Aber das Wichtigste für das </w:t>
      </w:r>
      <w:r w:rsidR="00840337">
        <w:rPr>
          <w:rFonts w:cstheme="minorHAnsi"/>
          <w:bCs/>
          <w:sz w:val="24"/>
          <w:szCs w:val="24"/>
        </w:rPr>
        <w:t xml:space="preserve">vorwiegend im Ehrenamt auf die Beine gestellte </w:t>
      </w:r>
      <w:r w:rsidR="00746FD3">
        <w:rPr>
          <w:rFonts w:cstheme="minorHAnsi"/>
          <w:bCs/>
          <w:sz w:val="24"/>
          <w:szCs w:val="24"/>
        </w:rPr>
        <w:t>Lichtkunstfestival ist und bleibt die wunderbare Atmosphäre, die ganz dem gewählten Motto „Wohlfühlen, Entdecken, Staunen“ entspricht.</w:t>
      </w:r>
    </w:p>
    <w:p w14:paraId="40DD033A" w14:textId="77777777" w:rsidR="008A50B6" w:rsidRPr="00746FD3" w:rsidRDefault="008A50B6" w:rsidP="00211A2A">
      <w:pPr>
        <w:spacing w:after="0" w:line="240" w:lineRule="auto"/>
        <w:ind w:right="340"/>
        <w:rPr>
          <w:rFonts w:cstheme="minorHAnsi"/>
          <w:bCs/>
          <w:sz w:val="24"/>
          <w:szCs w:val="24"/>
        </w:rPr>
      </w:pPr>
    </w:p>
    <w:p w14:paraId="5358616B" w14:textId="5A905514" w:rsidR="004E0B11" w:rsidRDefault="004D112C" w:rsidP="00836D91">
      <w:pPr>
        <w:spacing w:after="0" w:line="240" w:lineRule="auto"/>
        <w:ind w:right="340"/>
        <w:rPr>
          <w:rFonts w:cstheme="minorHAnsi"/>
          <w:sz w:val="24"/>
          <w:szCs w:val="24"/>
        </w:rPr>
      </w:pPr>
      <w:r>
        <w:rPr>
          <w:rFonts w:cstheme="minorHAnsi"/>
          <w:sz w:val="24"/>
          <w:szCs w:val="24"/>
        </w:rPr>
        <w:t>E</w:t>
      </w:r>
      <w:r w:rsidR="00836D91">
        <w:rPr>
          <w:rFonts w:cstheme="minorHAnsi"/>
          <w:sz w:val="24"/>
          <w:szCs w:val="24"/>
        </w:rPr>
        <w:t xml:space="preserve">ine spektakuläre Reise durch Licht, Geschichte und Innovation </w:t>
      </w:r>
      <w:r w:rsidR="003627C2">
        <w:rPr>
          <w:rFonts w:cstheme="minorHAnsi"/>
          <w:sz w:val="24"/>
          <w:szCs w:val="24"/>
        </w:rPr>
        <w:t>wird auch</w:t>
      </w:r>
      <w:r>
        <w:rPr>
          <w:rFonts w:cstheme="minorHAnsi"/>
          <w:sz w:val="24"/>
          <w:szCs w:val="24"/>
        </w:rPr>
        <w:t xml:space="preserve"> KRONACH leuchtet® 2026 </w:t>
      </w:r>
      <w:r w:rsidR="00836D91">
        <w:rPr>
          <w:rFonts w:cstheme="minorHAnsi"/>
          <w:sz w:val="24"/>
          <w:szCs w:val="24"/>
        </w:rPr>
        <w:t xml:space="preserve">zu werden. </w:t>
      </w:r>
      <w:r w:rsidR="00637AE3">
        <w:rPr>
          <w:rFonts w:cstheme="minorHAnsi"/>
          <w:sz w:val="24"/>
          <w:szCs w:val="24"/>
        </w:rPr>
        <w:t>Die international beachtete Veranstaltung</w:t>
      </w:r>
      <w:r w:rsidR="00836D91">
        <w:rPr>
          <w:rFonts w:cstheme="minorHAnsi"/>
          <w:sz w:val="24"/>
          <w:szCs w:val="24"/>
        </w:rPr>
        <w:t xml:space="preserve"> meldet si</w:t>
      </w:r>
      <w:r w:rsidR="00241442">
        <w:rPr>
          <w:rFonts w:cstheme="minorHAnsi"/>
          <w:sz w:val="24"/>
          <w:szCs w:val="24"/>
        </w:rPr>
        <w:t>ch vom 24. April bis 2. Mai</w:t>
      </w:r>
      <w:r w:rsidR="00836D91">
        <w:rPr>
          <w:rFonts w:cstheme="minorHAnsi"/>
          <w:sz w:val="24"/>
          <w:szCs w:val="24"/>
        </w:rPr>
        <w:t xml:space="preserve"> mit einem wieder neuen Konzept zurück: Erstmals verbindet </w:t>
      </w:r>
      <w:r w:rsidR="00637AE3">
        <w:rPr>
          <w:rFonts w:cstheme="minorHAnsi"/>
          <w:sz w:val="24"/>
          <w:szCs w:val="24"/>
        </w:rPr>
        <w:t>sie</w:t>
      </w:r>
      <w:r w:rsidR="00836D91">
        <w:rPr>
          <w:rFonts w:cstheme="minorHAnsi"/>
          <w:sz w:val="24"/>
          <w:szCs w:val="24"/>
        </w:rPr>
        <w:t xml:space="preserve"> vier Areale in Innenstadt und Landesgartenschaupark, wird damit vielseitiger, wetterunabhängiger und startet bereits um 18 Uhr. „KRONACH leuchtet® ist einzigartig, aber 2026 wird es um eine weitere Komponente ergänzt und noch facettenreicher!“, verspricht Projektleiter Markus Stirn. Das überwältigend positive Feedback </w:t>
      </w:r>
      <w:r w:rsidR="001550D5">
        <w:rPr>
          <w:rFonts w:cstheme="minorHAnsi"/>
          <w:sz w:val="24"/>
          <w:szCs w:val="24"/>
        </w:rPr>
        <w:t>auf</w:t>
      </w:r>
      <w:r w:rsidR="00836D91">
        <w:rPr>
          <w:rFonts w:cstheme="minorHAnsi"/>
          <w:sz w:val="24"/>
          <w:szCs w:val="24"/>
        </w:rPr>
        <w:t xml:space="preserve"> die Jubiläumsausgabe des Lichtkunstfestivals sei ein enormer Motivationsschub </w:t>
      </w:r>
      <w:r w:rsidR="008F4377">
        <w:rPr>
          <w:rFonts w:cstheme="minorHAnsi"/>
          <w:sz w:val="24"/>
          <w:szCs w:val="24"/>
        </w:rPr>
        <w:t xml:space="preserve">für </w:t>
      </w:r>
      <w:r w:rsidR="00D50F86">
        <w:rPr>
          <w:rFonts w:cstheme="minorHAnsi"/>
          <w:sz w:val="24"/>
          <w:szCs w:val="24"/>
        </w:rPr>
        <w:t>das ganze Team</w:t>
      </w:r>
      <w:r w:rsidR="008F4377">
        <w:rPr>
          <w:rFonts w:cstheme="minorHAnsi"/>
          <w:sz w:val="24"/>
          <w:szCs w:val="24"/>
        </w:rPr>
        <w:t xml:space="preserve"> </w:t>
      </w:r>
      <w:r w:rsidR="00836D91">
        <w:rPr>
          <w:rFonts w:cstheme="minorHAnsi"/>
          <w:sz w:val="24"/>
          <w:szCs w:val="24"/>
        </w:rPr>
        <w:t>gewesen</w:t>
      </w:r>
      <w:r w:rsidR="00717572">
        <w:rPr>
          <w:rFonts w:cstheme="minorHAnsi"/>
          <w:sz w:val="24"/>
          <w:szCs w:val="24"/>
        </w:rPr>
        <w:t xml:space="preserve"> und dieser Schwung direkt in das neue Konzept geflossen</w:t>
      </w:r>
      <w:r w:rsidR="00836D91">
        <w:rPr>
          <w:rFonts w:cstheme="minorHAnsi"/>
          <w:sz w:val="24"/>
          <w:szCs w:val="24"/>
        </w:rPr>
        <w:t xml:space="preserve">. </w:t>
      </w:r>
      <w:r w:rsidR="00717572">
        <w:rPr>
          <w:rFonts w:cstheme="minorHAnsi"/>
          <w:sz w:val="24"/>
          <w:szCs w:val="24"/>
        </w:rPr>
        <w:t>Es</w:t>
      </w:r>
      <w:r w:rsidR="00836D91">
        <w:rPr>
          <w:rFonts w:cstheme="minorHAnsi"/>
          <w:sz w:val="24"/>
          <w:szCs w:val="24"/>
        </w:rPr>
        <w:t xml:space="preserve"> vereine Altbewährtes mit neuen Möglichkeiten und schaffe einen nahezu barrierefreien </w:t>
      </w:r>
      <w:r w:rsidR="00717572">
        <w:rPr>
          <w:rFonts w:cstheme="minorHAnsi"/>
          <w:sz w:val="24"/>
          <w:szCs w:val="24"/>
        </w:rPr>
        <w:t>rund</w:t>
      </w:r>
      <w:r w:rsidR="00836D91">
        <w:rPr>
          <w:rFonts w:cstheme="minorHAnsi"/>
          <w:sz w:val="24"/>
          <w:szCs w:val="24"/>
        </w:rPr>
        <w:t xml:space="preserve"> 2 km langen Lichtweg, der das Beste aus </w:t>
      </w:r>
      <w:proofErr w:type="spellStart"/>
      <w:r w:rsidR="00836D91">
        <w:rPr>
          <w:rFonts w:cstheme="minorHAnsi"/>
          <w:sz w:val="24"/>
          <w:szCs w:val="24"/>
        </w:rPr>
        <w:t>Indoor</w:t>
      </w:r>
      <w:proofErr w:type="spellEnd"/>
      <w:r w:rsidR="00836D91">
        <w:rPr>
          <w:rFonts w:cstheme="minorHAnsi"/>
          <w:sz w:val="24"/>
          <w:szCs w:val="24"/>
        </w:rPr>
        <w:t>- und Outdoor-Erlebnissen biete.</w:t>
      </w:r>
      <w:r w:rsidR="003D7DFF">
        <w:rPr>
          <w:rFonts w:cstheme="minorHAnsi"/>
          <w:sz w:val="24"/>
          <w:szCs w:val="24"/>
        </w:rPr>
        <w:t xml:space="preserve"> </w:t>
      </w:r>
    </w:p>
    <w:p w14:paraId="71D06474" w14:textId="7F9226F2" w:rsidR="00836D91" w:rsidRDefault="00836D91" w:rsidP="00836D91">
      <w:pPr>
        <w:spacing w:after="0" w:line="240" w:lineRule="auto"/>
        <w:ind w:right="340"/>
        <w:rPr>
          <w:rFonts w:cstheme="minorHAnsi"/>
          <w:sz w:val="24"/>
          <w:szCs w:val="24"/>
        </w:rPr>
      </w:pPr>
    </w:p>
    <w:p w14:paraId="24ED0921" w14:textId="76AC30D1" w:rsidR="00836D91" w:rsidRPr="003D7DFF" w:rsidRDefault="00836D91" w:rsidP="00836D91">
      <w:pPr>
        <w:spacing w:after="0" w:line="240" w:lineRule="auto"/>
        <w:ind w:right="340"/>
        <w:rPr>
          <w:rFonts w:cstheme="minorHAnsi"/>
          <w:b/>
          <w:sz w:val="28"/>
          <w:szCs w:val="28"/>
        </w:rPr>
      </w:pPr>
      <w:r w:rsidRPr="003D7DFF">
        <w:rPr>
          <w:rFonts w:cstheme="minorHAnsi"/>
          <w:b/>
          <w:sz w:val="28"/>
          <w:szCs w:val="28"/>
        </w:rPr>
        <w:t>4 Areas – 1 Ticket – volle Flexibilität</w:t>
      </w:r>
    </w:p>
    <w:p w14:paraId="46D9CAF8" w14:textId="5F56183F" w:rsidR="00836D91" w:rsidRDefault="00836D91" w:rsidP="00836D91">
      <w:pPr>
        <w:spacing w:after="0" w:line="240" w:lineRule="auto"/>
        <w:ind w:right="340"/>
        <w:rPr>
          <w:rFonts w:cstheme="minorHAnsi"/>
          <w:sz w:val="24"/>
          <w:szCs w:val="24"/>
        </w:rPr>
      </w:pPr>
    </w:p>
    <w:p w14:paraId="126C00BA" w14:textId="1B8D371E" w:rsidR="00836D91" w:rsidRPr="003D7DFF" w:rsidRDefault="00B33749" w:rsidP="003D7DFF">
      <w:pPr>
        <w:pStyle w:val="Listenabsatz"/>
        <w:numPr>
          <w:ilvl w:val="0"/>
          <w:numId w:val="27"/>
        </w:numPr>
        <w:spacing w:after="0" w:line="240" w:lineRule="auto"/>
        <w:ind w:right="340"/>
        <w:rPr>
          <w:rFonts w:cstheme="minorHAnsi"/>
          <w:sz w:val="24"/>
          <w:szCs w:val="24"/>
        </w:rPr>
      </w:pPr>
      <w:r w:rsidRPr="003D7DFF">
        <w:rPr>
          <w:rFonts w:cstheme="minorHAnsi"/>
          <w:sz w:val="24"/>
          <w:szCs w:val="24"/>
        </w:rPr>
        <w:t>Area 1</w:t>
      </w:r>
      <w:r w:rsidR="001650F3" w:rsidRPr="003D7DFF">
        <w:rPr>
          <w:rFonts w:cstheme="minorHAnsi"/>
          <w:sz w:val="24"/>
          <w:szCs w:val="24"/>
        </w:rPr>
        <w:t xml:space="preserve"> mit </w:t>
      </w:r>
      <w:r w:rsidR="001650F3" w:rsidRPr="003D7DFF">
        <w:rPr>
          <w:rFonts w:cstheme="minorHAnsi"/>
          <w:b/>
          <w:sz w:val="24"/>
          <w:szCs w:val="24"/>
        </w:rPr>
        <w:t>Warm-Up am Hussitenplatz</w:t>
      </w:r>
      <w:r w:rsidR="001650F3" w:rsidRPr="003D7DFF">
        <w:rPr>
          <w:rFonts w:cstheme="minorHAnsi"/>
          <w:sz w:val="24"/>
          <w:szCs w:val="24"/>
        </w:rPr>
        <w:t xml:space="preserve"> (ticketfrei)</w:t>
      </w:r>
      <w:r w:rsidRPr="003D7DFF">
        <w:rPr>
          <w:rFonts w:cstheme="minorHAnsi"/>
          <w:sz w:val="24"/>
          <w:szCs w:val="24"/>
        </w:rPr>
        <w:t xml:space="preserve">: </w:t>
      </w:r>
      <w:r w:rsidR="00584D8C" w:rsidRPr="003D7DFF">
        <w:rPr>
          <w:rFonts w:cstheme="minorHAnsi"/>
          <w:sz w:val="24"/>
          <w:szCs w:val="24"/>
        </w:rPr>
        <w:t xml:space="preserve">Ab 18 Uhr startet das </w:t>
      </w:r>
      <w:r w:rsidR="001650F3" w:rsidRPr="003D7DFF">
        <w:rPr>
          <w:rFonts w:cstheme="minorHAnsi"/>
          <w:sz w:val="24"/>
          <w:szCs w:val="24"/>
        </w:rPr>
        <w:t xml:space="preserve">kostenlose </w:t>
      </w:r>
      <w:r w:rsidR="00584D8C" w:rsidRPr="003D7DFF">
        <w:rPr>
          <w:rFonts w:cstheme="minorHAnsi"/>
          <w:sz w:val="24"/>
          <w:szCs w:val="24"/>
        </w:rPr>
        <w:t>Vorprogramm mit Live-Musik und Verköstigung.</w:t>
      </w:r>
    </w:p>
    <w:p w14:paraId="2FC3362F" w14:textId="06105966" w:rsidR="00584D8C" w:rsidRPr="003D7DFF" w:rsidRDefault="00584D8C" w:rsidP="003D7DFF">
      <w:pPr>
        <w:pStyle w:val="Listenabsatz"/>
        <w:numPr>
          <w:ilvl w:val="0"/>
          <w:numId w:val="27"/>
        </w:numPr>
        <w:spacing w:after="0" w:line="240" w:lineRule="auto"/>
        <w:ind w:right="340"/>
        <w:rPr>
          <w:rFonts w:cstheme="minorHAnsi"/>
          <w:sz w:val="24"/>
          <w:szCs w:val="24"/>
        </w:rPr>
      </w:pPr>
      <w:r w:rsidRPr="003D7DFF">
        <w:rPr>
          <w:rFonts w:cstheme="minorHAnsi"/>
          <w:sz w:val="24"/>
          <w:szCs w:val="24"/>
        </w:rPr>
        <w:t>Area 2 &amp; 3</w:t>
      </w:r>
      <w:r w:rsidR="001650F3" w:rsidRPr="003D7DFF">
        <w:rPr>
          <w:rFonts w:cstheme="minorHAnsi"/>
          <w:sz w:val="24"/>
          <w:szCs w:val="24"/>
        </w:rPr>
        <w:t xml:space="preserve"> mit </w:t>
      </w:r>
      <w:proofErr w:type="spellStart"/>
      <w:r w:rsidR="001650F3" w:rsidRPr="003D7DFF">
        <w:rPr>
          <w:rFonts w:cstheme="minorHAnsi"/>
          <w:b/>
          <w:sz w:val="24"/>
          <w:szCs w:val="24"/>
        </w:rPr>
        <w:t>Indoor</w:t>
      </w:r>
      <w:proofErr w:type="spellEnd"/>
      <w:r w:rsidR="001650F3" w:rsidRPr="003D7DFF">
        <w:rPr>
          <w:rFonts w:cstheme="minorHAnsi"/>
          <w:b/>
          <w:sz w:val="24"/>
          <w:szCs w:val="24"/>
        </w:rPr>
        <w:t xml:space="preserve">-Lichtkunst </w:t>
      </w:r>
      <w:r w:rsidR="0078695F" w:rsidRPr="003D7DFF">
        <w:rPr>
          <w:rFonts w:cstheme="minorHAnsi"/>
          <w:b/>
          <w:sz w:val="24"/>
          <w:szCs w:val="24"/>
        </w:rPr>
        <w:t>im Herzen der Stadt</w:t>
      </w:r>
      <w:r w:rsidR="001650F3" w:rsidRPr="003D7DFF">
        <w:rPr>
          <w:rFonts w:cstheme="minorHAnsi"/>
          <w:sz w:val="24"/>
          <w:szCs w:val="24"/>
        </w:rPr>
        <w:t xml:space="preserve"> (mit Ticket)</w:t>
      </w:r>
      <w:r w:rsidRPr="003D7DFF">
        <w:rPr>
          <w:rFonts w:cstheme="minorHAnsi"/>
          <w:sz w:val="24"/>
          <w:szCs w:val="24"/>
        </w:rPr>
        <w:t>:</w:t>
      </w:r>
      <w:r w:rsidR="001650F3" w:rsidRPr="003D7DFF">
        <w:rPr>
          <w:rFonts w:cstheme="minorHAnsi"/>
          <w:sz w:val="24"/>
          <w:szCs w:val="24"/>
        </w:rPr>
        <w:t xml:space="preserve"> Gleich daneben und ebenfalls schon ab 18 Uhr</w:t>
      </w:r>
      <w:r w:rsidRPr="003D7DFF">
        <w:rPr>
          <w:rFonts w:cstheme="minorHAnsi"/>
          <w:sz w:val="24"/>
          <w:szCs w:val="24"/>
        </w:rPr>
        <w:t xml:space="preserve"> </w:t>
      </w:r>
      <w:r w:rsidR="0078695F" w:rsidRPr="003D7DFF">
        <w:rPr>
          <w:rFonts w:cstheme="minorHAnsi"/>
          <w:sz w:val="24"/>
          <w:szCs w:val="24"/>
        </w:rPr>
        <w:t>erleben die Besucher i</w:t>
      </w:r>
      <w:r w:rsidR="001650F3" w:rsidRPr="003D7DFF">
        <w:rPr>
          <w:rFonts w:cstheme="minorHAnsi"/>
          <w:sz w:val="24"/>
          <w:szCs w:val="24"/>
        </w:rPr>
        <w:t>m</w:t>
      </w:r>
      <w:r w:rsidRPr="003D7DFF">
        <w:rPr>
          <w:rFonts w:cstheme="minorHAnsi"/>
          <w:sz w:val="24"/>
          <w:szCs w:val="24"/>
        </w:rPr>
        <w:t xml:space="preserve"> historische</w:t>
      </w:r>
      <w:r w:rsidR="001650F3" w:rsidRPr="003D7DFF">
        <w:rPr>
          <w:rFonts w:cstheme="minorHAnsi"/>
          <w:sz w:val="24"/>
          <w:szCs w:val="24"/>
        </w:rPr>
        <w:t>n</w:t>
      </w:r>
      <w:r w:rsidRPr="003D7DFF">
        <w:rPr>
          <w:rFonts w:cstheme="minorHAnsi"/>
          <w:sz w:val="24"/>
          <w:szCs w:val="24"/>
        </w:rPr>
        <w:t xml:space="preserve"> </w:t>
      </w:r>
      <w:r w:rsidRPr="003D7DFF">
        <w:rPr>
          <w:rFonts w:cstheme="minorHAnsi"/>
          <w:b/>
          <w:sz w:val="24"/>
          <w:szCs w:val="24"/>
        </w:rPr>
        <w:t>Bürgerspital</w:t>
      </w:r>
      <w:r w:rsidRPr="003D7DFF">
        <w:rPr>
          <w:rFonts w:cstheme="minorHAnsi"/>
          <w:sz w:val="24"/>
          <w:szCs w:val="24"/>
        </w:rPr>
        <w:t xml:space="preserve"> und </w:t>
      </w:r>
      <w:r w:rsidR="001650F3" w:rsidRPr="003D7DFF">
        <w:rPr>
          <w:rFonts w:cstheme="minorHAnsi"/>
          <w:sz w:val="24"/>
          <w:szCs w:val="24"/>
        </w:rPr>
        <w:t>in der</w:t>
      </w:r>
      <w:r w:rsidRPr="003D7DFF">
        <w:rPr>
          <w:rFonts w:cstheme="minorHAnsi"/>
          <w:sz w:val="24"/>
          <w:szCs w:val="24"/>
        </w:rPr>
        <w:t xml:space="preserve"> </w:t>
      </w:r>
      <w:proofErr w:type="spellStart"/>
      <w:r w:rsidRPr="003D7DFF">
        <w:rPr>
          <w:rFonts w:cstheme="minorHAnsi"/>
          <w:b/>
          <w:sz w:val="24"/>
          <w:szCs w:val="24"/>
        </w:rPr>
        <w:t>Kühnlenzpassage</w:t>
      </w:r>
      <w:proofErr w:type="spellEnd"/>
      <w:r w:rsidRPr="003D7DFF">
        <w:rPr>
          <w:rFonts w:cstheme="minorHAnsi"/>
          <w:sz w:val="24"/>
          <w:szCs w:val="24"/>
        </w:rPr>
        <w:t xml:space="preserve"> </w:t>
      </w:r>
      <w:r w:rsidR="001650F3" w:rsidRPr="003D7DFF">
        <w:rPr>
          <w:rFonts w:cstheme="minorHAnsi"/>
          <w:sz w:val="24"/>
          <w:szCs w:val="24"/>
        </w:rPr>
        <w:t>eine faszinierende und wetterunabhängige Lichtkunstausstellung.</w:t>
      </w:r>
    </w:p>
    <w:p w14:paraId="5B2D22B6" w14:textId="7E64D218" w:rsidR="004E5101" w:rsidRPr="003D7DFF" w:rsidRDefault="004E5101" w:rsidP="003D7DFF">
      <w:pPr>
        <w:pStyle w:val="Listenabsatz"/>
        <w:numPr>
          <w:ilvl w:val="0"/>
          <w:numId w:val="27"/>
        </w:numPr>
        <w:spacing w:after="0" w:line="240" w:lineRule="auto"/>
        <w:ind w:right="340"/>
        <w:rPr>
          <w:rFonts w:cstheme="minorHAnsi"/>
          <w:sz w:val="24"/>
          <w:szCs w:val="24"/>
        </w:rPr>
      </w:pPr>
      <w:r w:rsidRPr="003D7DFF">
        <w:rPr>
          <w:rFonts w:cstheme="minorHAnsi"/>
          <w:sz w:val="24"/>
          <w:szCs w:val="24"/>
        </w:rPr>
        <w:t xml:space="preserve">Area 4 mit </w:t>
      </w:r>
      <w:r w:rsidRPr="003D7DFF">
        <w:rPr>
          <w:rFonts w:cstheme="minorHAnsi"/>
          <w:b/>
          <w:sz w:val="24"/>
          <w:szCs w:val="24"/>
        </w:rPr>
        <w:t>Outdoor-Festival im LGS-Park</w:t>
      </w:r>
      <w:r w:rsidRPr="003D7DFF">
        <w:rPr>
          <w:rFonts w:cstheme="minorHAnsi"/>
          <w:sz w:val="24"/>
          <w:szCs w:val="24"/>
        </w:rPr>
        <w:t xml:space="preserve"> (mit Ticket):</w:t>
      </w:r>
      <w:r w:rsidR="00FC4086" w:rsidRPr="003D7DFF">
        <w:rPr>
          <w:rFonts w:cstheme="minorHAnsi"/>
          <w:sz w:val="24"/>
          <w:szCs w:val="24"/>
        </w:rPr>
        <w:t xml:space="preserve"> Nur einen kurzen Weg entfernt lockt </w:t>
      </w:r>
      <w:r w:rsidR="00315041">
        <w:rPr>
          <w:rFonts w:cstheme="minorHAnsi"/>
          <w:sz w:val="24"/>
          <w:szCs w:val="24"/>
        </w:rPr>
        <w:t xml:space="preserve">ab 19.30 Uhr </w:t>
      </w:r>
      <w:r w:rsidR="00FC4086" w:rsidRPr="003D7DFF">
        <w:rPr>
          <w:rFonts w:cstheme="minorHAnsi"/>
          <w:sz w:val="24"/>
          <w:szCs w:val="24"/>
        </w:rPr>
        <w:t>im Landesgartenschaupark die Flaniermeile mit Lichtkunst, Live-Musik und einzigartiger Atmosphäre.</w:t>
      </w:r>
    </w:p>
    <w:p w14:paraId="3B1DA2F8" w14:textId="0FE4CF05" w:rsidR="003D7DFF" w:rsidRDefault="00923B34" w:rsidP="00836D91">
      <w:pPr>
        <w:spacing w:after="0" w:line="240" w:lineRule="auto"/>
        <w:ind w:right="340"/>
        <w:rPr>
          <w:rFonts w:cstheme="minorHAnsi"/>
          <w:sz w:val="24"/>
          <w:szCs w:val="24"/>
        </w:rPr>
      </w:pPr>
      <w:r>
        <w:rPr>
          <w:rFonts w:cstheme="minorHAnsi"/>
          <w:noProof/>
          <w:sz w:val="24"/>
          <w:szCs w:val="24"/>
          <w:lang w:eastAsia="de-DE"/>
        </w:rPr>
        <w:lastRenderedPageBreak/>
        <w:drawing>
          <wp:inline distT="0" distB="0" distL="0" distR="0" wp14:anchorId="5CCB5D04" wp14:editId="6206FC5A">
            <wp:extent cx="5761355" cy="3064767"/>
            <wp:effectExtent l="0" t="0" r="0" b="2540"/>
            <wp:docPr id="2" name="Grafik 2" descr="Areale_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ale_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3064767"/>
                    </a:xfrm>
                    <a:prstGeom prst="rect">
                      <a:avLst/>
                    </a:prstGeom>
                    <a:noFill/>
                    <a:ln>
                      <a:noFill/>
                    </a:ln>
                  </pic:spPr>
                </pic:pic>
              </a:graphicData>
            </a:graphic>
          </wp:inline>
        </w:drawing>
      </w:r>
    </w:p>
    <w:p w14:paraId="78AF8D61" w14:textId="77777777" w:rsidR="00923B34" w:rsidRDefault="00923B34" w:rsidP="00A14A19">
      <w:pPr>
        <w:spacing w:after="0" w:line="240" w:lineRule="auto"/>
        <w:ind w:right="340"/>
        <w:rPr>
          <w:rFonts w:cstheme="minorHAnsi"/>
          <w:sz w:val="24"/>
          <w:szCs w:val="24"/>
        </w:rPr>
      </w:pPr>
    </w:p>
    <w:p w14:paraId="2D04091E" w14:textId="3633B4E5" w:rsidR="003D7DFF" w:rsidRDefault="00A14A19" w:rsidP="00A14A19">
      <w:pPr>
        <w:spacing w:after="0" w:line="240" w:lineRule="auto"/>
        <w:ind w:right="340"/>
        <w:rPr>
          <w:rFonts w:cstheme="minorHAnsi"/>
          <w:sz w:val="24"/>
          <w:szCs w:val="24"/>
        </w:rPr>
      </w:pPr>
      <w:r>
        <w:rPr>
          <w:rFonts w:cstheme="minorHAnsi"/>
          <w:sz w:val="24"/>
          <w:szCs w:val="24"/>
        </w:rPr>
        <w:t>Mit nur einem Ticket erfolgt der Zugang zu allen Arealen, inklusive Lichtkunst auf Weltniveau, täglich wechselnder Live-Musik und Catering. Erfreut wei</w:t>
      </w:r>
      <w:r w:rsidR="000F3126">
        <w:rPr>
          <w:rFonts w:cstheme="minorHAnsi"/>
          <w:sz w:val="24"/>
          <w:szCs w:val="24"/>
        </w:rPr>
        <w:t>s</w:t>
      </w:r>
      <w:r>
        <w:rPr>
          <w:rFonts w:cstheme="minorHAnsi"/>
          <w:sz w:val="24"/>
          <w:szCs w:val="24"/>
        </w:rPr>
        <w:t xml:space="preserve">t </w:t>
      </w:r>
      <w:r w:rsidR="00717572">
        <w:rPr>
          <w:rFonts w:cstheme="minorHAnsi"/>
          <w:sz w:val="24"/>
          <w:szCs w:val="24"/>
        </w:rPr>
        <w:t>das KRONACH leuchtet® Team</w:t>
      </w:r>
      <w:r>
        <w:rPr>
          <w:rFonts w:cstheme="minorHAnsi"/>
          <w:sz w:val="24"/>
          <w:szCs w:val="24"/>
        </w:rPr>
        <w:t xml:space="preserve"> darauf hin, dass die Vorverkaufs-Tickets ihre günstigen Preise der Vorjahre behalten (Erwachsene 7 €, Fami</w:t>
      </w:r>
      <w:r w:rsidR="00EE1370">
        <w:rPr>
          <w:rFonts w:cstheme="minorHAnsi"/>
          <w:sz w:val="24"/>
          <w:szCs w:val="24"/>
        </w:rPr>
        <w:t>lien 16 €). Sie sind bis 23.4.</w:t>
      </w:r>
      <w:r>
        <w:rPr>
          <w:rFonts w:cstheme="minorHAnsi"/>
          <w:sz w:val="24"/>
          <w:szCs w:val="24"/>
        </w:rPr>
        <w:t xml:space="preserve">26 online und an den VVK-Stellen erhältlich und können als besonderer Vorteil in einer beliebigen Festivalnacht </w:t>
      </w:r>
      <w:r w:rsidR="00EE1370">
        <w:rPr>
          <w:rFonts w:cstheme="minorHAnsi"/>
          <w:sz w:val="24"/>
          <w:szCs w:val="24"/>
        </w:rPr>
        <w:t>eingelöst werden. Ab dem 24.4.</w:t>
      </w:r>
      <w:r>
        <w:rPr>
          <w:rFonts w:cstheme="minorHAnsi"/>
          <w:sz w:val="24"/>
          <w:szCs w:val="24"/>
        </w:rPr>
        <w:t xml:space="preserve"> sind die Tickets </w:t>
      </w:r>
      <w:r w:rsidR="00B179DF">
        <w:rPr>
          <w:rFonts w:cstheme="minorHAnsi"/>
          <w:sz w:val="24"/>
          <w:szCs w:val="24"/>
        </w:rPr>
        <w:t xml:space="preserve">nur noch </w:t>
      </w:r>
      <w:r>
        <w:rPr>
          <w:rFonts w:cstheme="minorHAnsi"/>
          <w:sz w:val="24"/>
          <w:szCs w:val="24"/>
        </w:rPr>
        <w:t>tagesgebunden</w:t>
      </w:r>
      <w:r w:rsidR="00B179DF">
        <w:rPr>
          <w:rFonts w:cstheme="minorHAnsi"/>
          <w:sz w:val="24"/>
          <w:szCs w:val="24"/>
        </w:rPr>
        <w:t xml:space="preserve"> und </w:t>
      </w:r>
      <w:r w:rsidR="003440F4">
        <w:rPr>
          <w:rFonts w:cstheme="minorHAnsi"/>
          <w:sz w:val="24"/>
          <w:szCs w:val="24"/>
        </w:rPr>
        <w:t xml:space="preserve">zu </w:t>
      </w:r>
      <w:r w:rsidR="00B179DF">
        <w:rPr>
          <w:rFonts w:cstheme="minorHAnsi"/>
          <w:sz w:val="24"/>
          <w:szCs w:val="24"/>
        </w:rPr>
        <w:t>regulären Preisen zu kaufen (Erwachsene online 8 €, Abendkasse 9 €).</w:t>
      </w:r>
      <w:r w:rsidR="003C1D7F">
        <w:rPr>
          <w:rFonts w:cstheme="minorHAnsi"/>
          <w:sz w:val="24"/>
          <w:szCs w:val="24"/>
        </w:rPr>
        <w:t xml:space="preserve"> </w:t>
      </w:r>
      <w:r w:rsidR="000C5AB4">
        <w:rPr>
          <w:rFonts w:cstheme="minorHAnsi"/>
          <w:sz w:val="24"/>
          <w:szCs w:val="24"/>
        </w:rPr>
        <w:t>Tickets sind ab sofort online und ohne Gebühr an den Vorverkaufsstellen erhältlich</w:t>
      </w:r>
      <w:r w:rsidR="008650F6">
        <w:rPr>
          <w:rFonts w:cstheme="minorHAnsi"/>
          <w:sz w:val="24"/>
          <w:szCs w:val="24"/>
        </w:rPr>
        <w:t>;</w:t>
      </w:r>
      <w:r w:rsidR="000C5AB4">
        <w:rPr>
          <w:rFonts w:cstheme="minorHAnsi"/>
          <w:sz w:val="24"/>
          <w:szCs w:val="24"/>
        </w:rPr>
        <w:t xml:space="preserve"> </w:t>
      </w:r>
      <w:r w:rsidR="003C1D7F">
        <w:rPr>
          <w:rFonts w:cstheme="minorHAnsi"/>
          <w:sz w:val="24"/>
          <w:szCs w:val="24"/>
        </w:rPr>
        <w:t xml:space="preserve">Infos zu allen Ticketvarianten inklusive freiem Eintritt dank Kronach </w:t>
      </w:r>
      <w:proofErr w:type="spellStart"/>
      <w:r w:rsidR="003C1D7F">
        <w:rPr>
          <w:rFonts w:cstheme="minorHAnsi"/>
          <w:sz w:val="24"/>
          <w:szCs w:val="24"/>
        </w:rPr>
        <w:t>erLEUCHTER</w:t>
      </w:r>
      <w:proofErr w:type="spellEnd"/>
      <w:r w:rsidR="003C1D7F">
        <w:rPr>
          <w:rFonts w:cstheme="minorHAnsi"/>
          <w:sz w:val="24"/>
          <w:szCs w:val="24"/>
        </w:rPr>
        <w:t>*-Schal siehe Homepage.</w:t>
      </w:r>
    </w:p>
    <w:p w14:paraId="13779B06" w14:textId="2B8FBFD7" w:rsidR="00B22B9E" w:rsidRDefault="00B22B9E" w:rsidP="00A14A19">
      <w:pPr>
        <w:spacing w:after="0" w:line="240" w:lineRule="auto"/>
        <w:ind w:right="340"/>
        <w:rPr>
          <w:rFonts w:cstheme="minorHAnsi"/>
          <w:sz w:val="24"/>
          <w:szCs w:val="24"/>
        </w:rPr>
      </w:pPr>
    </w:p>
    <w:p w14:paraId="44BF5DDE" w14:textId="673ED221" w:rsidR="0031588D" w:rsidRDefault="0031588D" w:rsidP="0031588D">
      <w:pPr>
        <w:spacing w:after="0" w:line="240" w:lineRule="auto"/>
        <w:ind w:right="340"/>
        <w:rPr>
          <w:rFonts w:cstheme="minorHAnsi"/>
          <w:sz w:val="24"/>
          <w:szCs w:val="24"/>
        </w:rPr>
      </w:pPr>
      <w:r>
        <w:rPr>
          <w:rFonts w:cstheme="minorHAnsi"/>
          <w:b/>
          <w:sz w:val="28"/>
          <w:szCs w:val="28"/>
        </w:rPr>
        <w:t>Hochkaräter der Licht- &amp; S</w:t>
      </w:r>
      <w:r w:rsidR="005B7DB1">
        <w:rPr>
          <w:rFonts w:cstheme="minorHAnsi"/>
          <w:b/>
          <w:sz w:val="28"/>
          <w:szCs w:val="28"/>
        </w:rPr>
        <w:t>chattenkunst</w:t>
      </w:r>
    </w:p>
    <w:p w14:paraId="3C7372E5" w14:textId="77777777" w:rsidR="0031588D" w:rsidRDefault="0031588D" w:rsidP="00A14A19">
      <w:pPr>
        <w:spacing w:after="0" w:line="240" w:lineRule="auto"/>
        <w:ind w:right="340"/>
        <w:rPr>
          <w:rFonts w:cstheme="minorHAnsi"/>
          <w:sz w:val="24"/>
          <w:szCs w:val="24"/>
        </w:rPr>
      </w:pPr>
    </w:p>
    <w:p w14:paraId="2A2BC1A5" w14:textId="169082D1" w:rsidR="00B22B9E" w:rsidRDefault="00B22B9E" w:rsidP="00B22B9E">
      <w:pPr>
        <w:spacing w:after="0" w:line="240" w:lineRule="auto"/>
        <w:ind w:right="340"/>
        <w:rPr>
          <w:rFonts w:cstheme="minorHAnsi"/>
          <w:sz w:val="24"/>
          <w:szCs w:val="24"/>
        </w:rPr>
      </w:pPr>
      <w:r>
        <w:rPr>
          <w:rFonts w:cstheme="minorHAnsi"/>
          <w:sz w:val="24"/>
          <w:szCs w:val="24"/>
        </w:rPr>
        <w:t>„Ich freu mich riesig auf diesen</w:t>
      </w:r>
      <w:r w:rsidR="00573E0D">
        <w:rPr>
          <w:rFonts w:cstheme="minorHAnsi"/>
          <w:sz w:val="24"/>
          <w:szCs w:val="24"/>
        </w:rPr>
        <w:t xml:space="preserve"> spannenden Lichtweg schon ab 18 Uhr. E</w:t>
      </w:r>
      <w:r>
        <w:rPr>
          <w:rFonts w:cstheme="minorHAnsi"/>
          <w:sz w:val="24"/>
          <w:szCs w:val="24"/>
        </w:rPr>
        <w:t xml:space="preserve">r </w:t>
      </w:r>
      <w:r w:rsidR="006C4CAD">
        <w:rPr>
          <w:rFonts w:cstheme="minorHAnsi"/>
          <w:sz w:val="24"/>
          <w:szCs w:val="24"/>
        </w:rPr>
        <w:t xml:space="preserve">bietet klare Strukturen und </w:t>
      </w:r>
      <w:r>
        <w:rPr>
          <w:rFonts w:cstheme="minorHAnsi"/>
          <w:sz w:val="24"/>
          <w:szCs w:val="24"/>
        </w:rPr>
        <w:t>feiert unser Lichtkunstfestival in all seine</w:t>
      </w:r>
      <w:r w:rsidR="002E6420">
        <w:rPr>
          <w:rFonts w:cstheme="minorHAnsi"/>
          <w:sz w:val="24"/>
          <w:szCs w:val="24"/>
        </w:rPr>
        <w:t>r</w:t>
      </w:r>
      <w:r>
        <w:rPr>
          <w:rFonts w:cstheme="minorHAnsi"/>
          <w:sz w:val="24"/>
          <w:szCs w:val="24"/>
        </w:rPr>
        <w:t xml:space="preserve"> </w:t>
      </w:r>
      <w:r w:rsidR="002E6420">
        <w:rPr>
          <w:rFonts w:cstheme="minorHAnsi"/>
          <w:sz w:val="24"/>
          <w:szCs w:val="24"/>
        </w:rPr>
        <w:t>Vielfalt</w:t>
      </w:r>
      <w:r>
        <w:rPr>
          <w:rFonts w:cstheme="minorHAnsi"/>
          <w:sz w:val="24"/>
          <w:szCs w:val="24"/>
        </w:rPr>
        <w:t xml:space="preserve">!“, erklärt Stirn. „Was wollen die Leute, wenn sie zu uns kommen? Sie </w:t>
      </w:r>
      <w:r w:rsidR="00717572">
        <w:rPr>
          <w:rFonts w:cstheme="minorHAnsi"/>
          <w:sz w:val="24"/>
          <w:szCs w:val="24"/>
        </w:rPr>
        <w:t>möchten von außergewöhnlicher Lichtkunst</w:t>
      </w:r>
      <w:r>
        <w:rPr>
          <w:rFonts w:cstheme="minorHAnsi"/>
          <w:sz w:val="24"/>
          <w:szCs w:val="24"/>
        </w:rPr>
        <w:t xml:space="preserve"> überrascht werden und die </w:t>
      </w:r>
      <w:r w:rsidR="00717572">
        <w:rPr>
          <w:rFonts w:cstheme="minorHAnsi"/>
          <w:sz w:val="24"/>
          <w:szCs w:val="24"/>
        </w:rPr>
        <w:t xml:space="preserve">einzigartige </w:t>
      </w:r>
      <w:r>
        <w:rPr>
          <w:rFonts w:cstheme="minorHAnsi"/>
          <w:sz w:val="24"/>
          <w:szCs w:val="24"/>
        </w:rPr>
        <w:t>Atmosphäre genießen</w:t>
      </w:r>
      <w:r w:rsidR="00717572">
        <w:rPr>
          <w:rFonts w:cstheme="minorHAnsi"/>
          <w:sz w:val="24"/>
          <w:szCs w:val="24"/>
        </w:rPr>
        <w:t xml:space="preserve"> – jene Stimmung, wie wir </w:t>
      </w:r>
      <w:r w:rsidR="000F3126">
        <w:rPr>
          <w:rFonts w:cstheme="minorHAnsi"/>
          <w:sz w:val="24"/>
          <w:szCs w:val="24"/>
        </w:rPr>
        <w:t xml:space="preserve">sie </w:t>
      </w:r>
      <w:r w:rsidR="00717572">
        <w:rPr>
          <w:rFonts w:cstheme="minorHAnsi"/>
          <w:sz w:val="24"/>
          <w:szCs w:val="24"/>
        </w:rPr>
        <w:t xml:space="preserve">seit 20 Jahren so liebevoll gestalten und die von magischem Licht durchdrungen ist. </w:t>
      </w:r>
      <w:r w:rsidR="00F05296">
        <w:rPr>
          <w:rFonts w:cstheme="minorHAnsi"/>
          <w:sz w:val="24"/>
          <w:szCs w:val="24"/>
        </w:rPr>
        <w:t>KRONACH leuchtet® kreiert jedes Jahr einen neuen Ort, der die Sinne berührt und bleibende Erinnerungen schafft.“ Der Weg</w:t>
      </w:r>
      <w:r>
        <w:rPr>
          <w:rFonts w:cstheme="minorHAnsi"/>
          <w:sz w:val="24"/>
          <w:szCs w:val="24"/>
        </w:rPr>
        <w:t xml:space="preserve"> durch </w:t>
      </w:r>
      <w:r w:rsidR="001129BA">
        <w:rPr>
          <w:rFonts w:cstheme="minorHAnsi"/>
          <w:sz w:val="24"/>
          <w:szCs w:val="24"/>
        </w:rPr>
        <w:t xml:space="preserve">das geschichtsträchtige </w:t>
      </w:r>
      <w:r>
        <w:rPr>
          <w:rFonts w:cstheme="minorHAnsi"/>
          <w:sz w:val="24"/>
          <w:szCs w:val="24"/>
        </w:rPr>
        <w:t xml:space="preserve">Bürgerspital </w:t>
      </w:r>
      <w:r w:rsidR="00F05296">
        <w:rPr>
          <w:rFonts w:cstheme="minorHAnsi"/>
          <w:sz w:val="24"/>
          <w:szCs w:val="24"/>
        </w:rPr>
        <w:t xml:space="preserve">und </w:t>
      </w:r>
      <w:r w:rsidR="001129BA">
        <w:rPr>
          <w:rFonts w:cstheme="minorHAnsi"/>
          <w:sz w:val="24"/>
          <w:szCs w:val="24"/>
        </w:rPr>
        <w:t xml:space="preserve">die </w:t>
      </w:r>
      <w:proofErr w:type="spellStart"/>
      <w:r w:rsidR="00F05296">
        <w:rPr>
          <w:rFonts w:cstheme="minorHAnsi"/>
          <w:sz w:val="24"/>
          <w:szCs w:val="24"/>
        </w:rPr>
        <w:t>Kühnlenzpassage</w:t>
      </w:r>
      <w:proofErr w:type="spellEnd"/>
      <w:r w:rsidR="00F05296">
        <w:rPr>
          <w:rFonts w:cstheme="minorHAnsi"/>
          <w:sz w:val="24"/>
          <w:szCs w:val="24"/>
        </w:rPr>
        <w:t xml:space="preserve"> sei </w:t>
      </w:r>
      <w:r w:rsidR="00A5332E">
        <w:rPr>
          <w:rFonts w:cstheme="minorHAnsi"/>
          <w:sz w:val="24"/>
          <w:szCs w:val="24"/>
        </w:rPr>
        <w:t xml:space="preserve">gespickt mit vielen </w:t>
      </w:r>
      <w:r w:rsidR="00FD5588">
        <w:rPr>
          <w:rFonts w:cstheme="minorHAnsi"/>
          <w:sz w:val="24"/>
          <w:szCs w:val="24"/>
        </w:rPr>
        <w:t xml:space="preserve">ganz unterschiedlichen </w:t>
      </w:r>
      <w:r w:rsidR="00A5332E">
        <w:rPr>
          <w:rFonts w:cstheme="minorHAnsi"/>
          <w:sz w:val="24"/>
          <w:szCs w:val="24"/>
        </w:rPr>
        <w:t>Installationen</w:t>
      </w:r>
      <w:r w:rsidR="00F05296">
        <w:rPr>
          <w:rFonts w:cstheme="minorHAnsi"/>
          <w:sz w:val="24"/>
          <w:szCs w:val="24"/>
        </w:rPr>
        <w:t>.</w:t>
      </w:r>
      <w:r>
        <w:rPr>
          <w:rFonts w:cstheme="minorHAnsi"/>
          <w:sz w:val="24"/>
          <w:szCs w:val="24"/>
        </w:rPr>
        <w:t xml:space="preserve"> </w:t>
      </w:r>
      <w:r w:rsidR="00F05296">
        <w:rPr>
          <w:rFonts w:cstheme="minorHAnsi"/>
          <w:sz w:val="24"/>
          <w:szCs w:val="24"/>
        </w:rPr>
        <w:t>„</w:t>
      </w:r>
      <w:r>
        <w:rPr>
          <w:rFonts w:cstheme="minorHAnsi"/>
          <w:sz w:val="24"/>
          <w:szCs w:val="24"/>
        </w:rPr>
        <w:t>In der LGS habe</w:t>
      </w:r>
      <w:r w:rsidR="00F05296">
        <w:rPr>
          <w:rFonts w:cstheme="minorHAnsi"/>
          <w:sz w:val="24"/>
          <w:szCs w:val="24"/>
        </w:rPr>
        <w:t>n wir ab Sonnenuntergang</w:t>
      </w:r>
      <w:r>
        <w:rPr>
          <w:rFonts w:cstheme="minorHAnsi"/>
          <w:sz w:val="24"/>
          <w:szCs w:val="24"/>
        </w:rPr>
        <w:t xml:space="preserve"> d</w:t>
      </w:r>
      <w:r w:rsidR="00A86E39">
        <w:rPr>
          <w:rFonts w:cstheme="minorHAnsi"/>
          <w:sz w:val="24"/>
          <w:szCs w:val="24"/>
        </w:rPr>
        <w:t>ie</w:t>
      </w:r>
      <w:r>
        <w:rPr>
          <w:rFonts w:cstheme="minorHAnsi"/>
          <w:sz w:val="24"/>
          <w:szCs w:val="24"/>
        </w:rPr>
        <w:t xml:space="preserve"> </w:t>
      </w:r>
      <w:r w:rsidR="00A86E39">
        <w:rPr>
          <w:rFonts w:cstheme="minorHAnsi"/>
          <w:sz w:val="24"/>
          <w:szCs w:val="24"/>
        </w:rPr>
        <w:t>Flaniermeile</w:t>
      </w:r>
      <w:r w:rsidR="0066236C">
        <w:rPr>
          <w:rFonts w:cstheme="minorHAnsi"/>
          <w:sz w:val="24"/>
          <w:szCs w:val="24"/>
        </w:rPr>
        <w:t xml:space="preserve"> durch beeindruckende Lichtkunstwerke</w:t>
      </w:r>
      <w:r>
        <w:rPr>
          <w:rFonts w:cstheme="minorHAnsi"/>
          <w:sz w:val="24"/>
          <w:szCs w:val="24"/>
        </w:rPr>
        <w:t>, d</w:t>
      </w:r>
      <w:r w:rsidR="00A86E39">
        <w:rPr>
          <w:rFonts w:cstheme="minorHAnsi"/>
          <w:sz w:val="24"/>
          <w:szCs w:val="24"/>
        </w:rPr>
        <w:t>ie</w:t>
      </w:r>
      <w:r>
        <w:rPr>
          <w:rFonts w:cstheme="minorHAnsi"/>
          <w:sz w:val="24"/>
          <w:szCs w:val="24"/>
        </w:rPr>
        <w:t xml:space="preserve"> </w:t>
      </w:r>
      <w:r w:rsidR="00F05296">
        <w:rPr>
          <w:rFonts w:cstheme="minorHAnsi"/>
          <w:sz w:val="24"/>
          <w:szCs w:val="24"/>
        </w:rPr>
        <w:t xml:space="preserve">dich </w:t>
      </w:r>
      <w:r>
        <w:rPr>
          <w:rFonts w:cstheme="minorHAnsi"/>
          <w:sz w:val="24"/>
          <w:szCs w:val="24"/>
        </w:rPr>
        <w:t>mitten in das</w:t>
      </w:r>
      <w:r w:rsidR="00F05296">
        <w:rPr>
          <w:rFonts w:cstheme="minorHAnsi"/>
          <w:sz w:val="24"/>
          <w:szCs w:val="24"/>
        </w:rPr>
        <w:t xml:space="preserve"> Festivalgeschehen hineinzieht.“</w:t>
      </w:r>
      <w:r>
        <w:rPr>
          <w:rFonts w:cstheme="minorHAnsi"/>
          <w:sz w:val="24"/>
          <w:szCs w:val="24"/>
        </w:rPr>
        <w:t xml:space="preserve"> </w:t>
      </w:r>
      <w:r w:rsidR="001132FD">
        <w:rPr>
          <w:rFonts w:cstheme="minorHAnsi"/>
          <w:sz w:val="24"/>
          <w:szCs w:val="24"/>
        </w:rPr>
        <w:t>Die</w:t>
      </w:r>
      <w:r w:rsidR="006B15B3">
        <w:rPr>
          <w:rFonts w:cstheme="minorHAnsi"/>
          <w:sz w:val="24"/>
          <w:szCs w:val="24"/>
        </w:rPr>
        <w:t xml:space="preserve"> </w:t>
      </w:r>
      <w:r w:rsidR="00601210">
        <w:rPr>
          <w:rFonts w:cstheme="minorHAnsi"/>
          <w:sz w:val="24"/>
          <w:szCs w:val="24"/>
        </w:rPr>
        <w:t>K</w:t>
      </w:r>
      <w:r>
        <w:rPr>
          <w:rFonts w:cstheme="minorHAnsi"/>
          <w:sz w:val="24"/>
          <w:szCs w:val="24"/>
        </w:rPr>
        <w:t xml:space="preserve">ünstlerische Leiterin Karin </w:t>
      </w:r>
      <w:proofErr w:type="spellStart"/>
      <w:r>
        <w:rPr>
          <w:rFonts w:cstheme="minorHAnsi"/>
          <w:sz w:val="24"/>
          <w:szCs w:val="24"/>
        </w:rPr>
        <w:t>Siegemund</w:t>
      </w:r>
      <w:proofErr w:type="spellEnd"/>
      <w:r>
        <w:rPr>
          <w:rFonts w:cstheme="minorHAnsi"/>
          <w:sz w:val="24"/>
          <w:szCs w:val="24"/>
        </w:rPr>
        <w:t xml:space="preserve">-Stirn </w:t>
      </w:r>
      <w:r w:rsidR="001132FD">
        <w:rPr>
          <w:rFonts w:cstheme="minorHAnsi"/>
          <w:sz w:val="24"/>
          <w:szCs w:val="24"/>
        </w:rPr>
        <w:t xml:space="preserve">sieht </w:t>
      </w:r>
      <w:r w:rsidR="002C11A6">
        <w:rPr>
          <w:rFonts w:cstheme="minorHAnsi"/>
          <w:sz w:val="24"/>
          <w:szCs w:val="24"/>
        </w:rPr>
        <w:t>im Einbeziehen der historischen Gebäude</w:t>
      </w:r>
      <w:r w:rsidR="001132FD">
        <w:rPr>
          <w:rFonts w:cstheme="minorHAnsi"/>
          <w:sz w:val="24"/>
          <w:szCs w:val="24"/>
        </w:rPr>
        <w:t xml:space="preserve"> </w:t>
      </w:r>
      <w:r>
        <w:rPr>
          <w:rFonts w:cstheme="minorHAnsi"/>
          <w:sz w:val="24"/>
          <w:szCs w:val="24"/>
        </w:rPr>
        <w:t>besondere Chancen</w:t>
      </w:r>
      <w:r w:rsidR="006B15B3">
        <w:rPr>
          <w:rFonts w:cstheme="minorHAnsi"/>
          <w:sz w:val="24"/>
          <w:szCs w:val="24"/>
        </w:rPr>
        <w:t>:</w:t>
      </w:r>
      <w:r>
        <w:rPr>
          <w:rFonts w:cstheme="minorHAnsi"/>
          <w:sz w:val="24"/>
          <w:szCs w:val="24"/>
        </w:rPr>
        <w:t xml:space="preserve"> „Die </w:t>
      </w:r>
      <w:proofErr w:type="spellStart"/>
      <w:r>
        <w:rPr>
          <w:rFonts w:cstheme="minorHAnsi"/>
          <w:sz w:val="24"/>
          <w:szCs w:val="24"/>
        </w:rPr>
        <w:t>Indoor</w:t>
      </w:r>
      <w:proofErr w:type="spellEnd"/>
      <w:r>
        <w:rPr>
          <w:rFonts w:cstheme="minorHAnsi"/>
          <w:sz w:val="24"/>
          <w:szCs w:val="24"/>
        </w:rPr>
        <w:t>-Flächen öffnen wortwörtlich neue Türen für außergewöhnliche und spektakuläre Lichtkunst</w:t>
      </w:r>
      <w:r w:rsidR="00947675">
        <w:rPr>
          <w:rFonts w:cstheme="minorHAnsi"/>
          <w:sz w:val="24"/>
          <w:szCs w:val="24"/>
        </w:rPr>
        <w:t xml:space="preserve"> wie auch für </w:t>
      </w:r>
      <w:r>
        <w:rPr>
          <w:rFonts w:cstheme="minorHAnsi"/>
          <w:sz w:val="24"/>
          <w:szCs w:val="24"/>
        </w:rPr>
        <w:t>sensible Installationen.</w:t>
      </w:r>
      <w:r w:rsidR="005B7DB1">
        <w:rPr>
          <w:rFonts w:cstheme="minorHAnsi"/>
          <w:sz w:val="24"/>
          <w:szCs w:val="24"/>
        </w:rPr>
        <w:t xml:space="preserve"> </w:t>
      </w:r>
      <w:r w:rsidR="00FD5588">
        <w:rPr>
          <w:rFonts w:cstheme="minorHAnsi"/>
          <w:sz w:val="24"/>
          <w:szCs w:val="24"/>
        </w:rPr>
        <w:t xml:space="preserve">Da </w:t>
      </w:r>
      <w:r w:rsidR="005B7DB1">
        <w:rPr>
          <w:rFonts w:cstheme="minorHAnsi"/>
          <w:sz w:val="24"/>
          <w:szCs w:val="24"/>
        </w:rPr>
        <w:t xml:space="preserve">stehen </w:t>
      </w:r>
      <w:r w:rsidR="00FD5588">
        <w:rPr>
          <w:rFonts w:cstheme="minorHAnsi"/>
          <w:sz w:val="24"/>
          <w:szCs w:val="24"/>
        </w:rPr>
        <w:t xml:space="preserve">wir </w:t>
      </w:r>
      <w:r w:rsidR="005B7DB1">
        <w:rPr>
          <w:rFonts w:cstheme="minorHAnsi"/>
          <w:sz w:val="24"/>
          <w:szCs w:val="24"/>
        </w:rPr>
        <w:t>mit ganz spannenden Lichtkünstlerinnen und Lichtkünstlern in Kontakt.</w:t>
      </w:r>
      <w:r>
        <w:rPr>
          <w:rFonts w:cstheme="minorHAnsi"/>
          <w:sz w:val="24"/>
          <w:szCs w:val="24"/>
        </w:rPr>
        <w:t xml:space="preserve">“ </w:t>
      </w:r>
      <w:r w:rsidR="00F65C15">
        <w:rPr>
          <w:rFonts w:cstheme="minorHAnsi"/>
          <w:sz w:val="24"/>
          <w:szCs w:val="24"/>
        </w:rPr>
        <w:t>Neben Live-Acts und Shows werde es eine Mitmachaktion für jung</w:t>
      </w:r>
      <w:r w:rsidR="00F52372">
        <w:rPr>
          <w:rFonts w:cstheme="minorHAnsi"/>
          <w:sz w:val="24"/>
          <w:szCs w:val="24"/>
        </w:rPr>
        <w:t>e</w:t>
      </w:r>
      <w:r w:rsidR="00F65C15">
        <w:rPr>
          <w:rFonts w:cstheme="minorHAnsi"/>
          <w:sz w:val="24"/>
          <w:szCs w:val="24"/>
        </w:rPr>
        <w:t xml:space="preserve"> und jung gebliebene Besucher geben. Ein </w:t>
      </w:r>
      <w:r w:rsidR="00344854">
        <w:rPr>
          <w:rFonts w:cstheme="minorHAnsi"/>
          <w:sz w:val="24"/>
          <w:szCs w:val="24"/>
        </w:rPr>
        <w:t xml:space="preserve">extra Highlight werde wieder die Hochschule Ansbach setzen: Sie präsentiert ein eigens kreiertes Sound- und </w:t>
      </w:r>
      <w:proofErr w:type="spellStart"/>
      <w:r w:rsidR="00344854">
        <w:rPr>
          <w:rFonts w:cstheme="minorHAnsi"/>
          <w:sz w:val="24"/>
          <w:szCs w:val="24"/>
        </w:rPr>
        <w:t>Videomapping</w:t>
      </w:r>
      <w:proofErr w:type="spellEnd"/>
      <w:r w:rsidR="00344854">
        <w:rPr>
          <w:rFonts w:cstheme="minorHAnsi"/>
          <w:sz w:val="24"/>
          <w:szCs w:val="24"/>
        </w:rPr>
        <w:t xml:space="preserve"> und verspricht einzigartige, </w:t>
      </w:r>
      <w:proofErr w:type="spellStart"/>
      <w:r w:rsidR="00344854">
        <w:rPr>
          <w:rFonts w:cstheme="minorHAnsi"/>
          <w:sz w:val="24"/>
          <w:szCs w:val="24"/>
        </w:rPr>
        <w:lastRenderedPageBreak/>
        <w:t>immersive</w:t>
      </w:r>
      <w:proofErr w:type="spellEnd"/>
      <w:r w:rsidR="00344854">
        <w:rPr>
          <w:rFonts w:cstheme="minorHAnsi"/>
          <w:sz w:val="24"/>
          <w:szCs w:val="24"/>
        </w:rPr>
        <w:t xml:space="preserve"> Erlebnisse. Alles in allem sieht </w:t>
      </w:r>
      <w:proofErr w:type="spellStart"/>
      <w:r w:rsidR="00344854">
        <w:rPr>
          <w:rFonts w:cstheme="minorHAnsi"/>
          <w:sz w:val="24"/>
          <w:szCs w:val="24"/>
        </w:rPr>
        <w:t>Siegemund</w:t>
      </w:r>
      <w:proofErr w:type="spellEnd"/>
      <w:r w:rsidR="00344854">
        <w:rPr>
          <w:rFonts w:cstheme="minorHAnsi"/>
          <w:sz w:val="24"/>
          <w:szCs w:val="24"/>
        </w:rPr>
        <w:t xml:space="preserve">-Stirn in dieser </w:t>
      </w:r>
      <w:r w:rsidR="00AC6768">
        <w:rPr>
          <w:rFonts w:cstheme="minorHAnsi"/>
          <w:sz w:val="24"/>
          <w:szCs w:val="24"/>
        </w:rPr>
        <w:t>fast klassische</w:t>
      </w:r>
      <w:r w:rsidR="00344854">
        <w:rPr>
          <w:rFonts w:cstheme="minorHAnsi"/>
          <w:sz w:val="24"/>
          <w:szCs w:val="24"/>
        </w:rPr>
        <w:t>n</w:t>
      </w:r>
      <w:r w:rsidR="00AC6768">
        <w:rPr>
          <w:rFonts w:cstheme="minorHAnsi"/>
          <w:sz w:val="24"/>
          <w:szCs w:val="24"/>
        </w:rPr>
        <w:t xml:space="preserve"> Art der Lichtkunstausstellung wunderschönes Neuland für das Festival: „</w:t>
      </w:r>
      <w:r w:rsidR="002C11A6">
        <w:rPr>
          <w:rFonts w:cstheme="minorHAnsi"/>
          <w:sz w:val="24"/>
          <w:szCs w:val="24"/>
        </w:rPr>
        <w:t>Die Besucher können</w:t>
      </w:r>
      <w:r w:rsidR="00AC6768">
        <w:rPr>
          <w:rFonts w:cstheme="minorHAnsi"/>
          <w:sz w:val="24"/>
          <w:szCs w:val="24"/>
        </w:rPr>
        <w:t xml:space="preserve"> in jedem Zimmer eine neue Entdeckung machen. Und die Lichtkunst selbst hat die Möglichkeit, in einem eigenen Raum ihren ganzen Zauber zu entfalten.“ </w:t>
      </w:r>
      <w:bookmarkStart w:id="0" w:name="_GoBack"/>
      <w:bookmarkEnd w:id="0"/>
    </w:p>
    <w:p w14:paraId="096696E2" w14:textId="4005C5B2" w:rsidR="00B22B9E" w:rsidRDefault="00B22B9E" w:rsidP="00B22B9E">
      <w:pPr>
        <w:spacing w:after="0" w:line="240" w:lineRule="auto"/>
        <w:ind w:right="340"/>
        <w:rPr>
          <w:rFonts w:cstheme="minorHAnsi"/>
          <w:sz w:val="24"/>
          <w:szCs w:val="24"/>
        </w:rPr>
      </w:pPr>
    </w:p>
    <w:p w14:paraId="251C873D" w14:textId="309D2DE4" w:rsidR="00947675" w:rsidRDefault="00947675" w:rsidP="00947675">
      <w:pPr>
        <w:spacing w:after="0" w:line="240" w:lineRule="auto"/>
        <w:ind w:right="340"/>
        <w:rPr>
          <w:rFonts w:cstheme="minorHAnsi"/>
          <w:b/>
          <w:sz w:val="28"/>
          <w:szCs w:val="28"/>
        </w:rPr>
      </w:pPr>
      <w:r>
        <w:rPr>
          <w:rFonts w:cstheme="minorHAnsi"/>
          <w:b/>
          <w:sz w:val="28"/>
          <w:szCs w:val="28"/>
        </w:rPr>
        <w:t xml:space="preserve">International </w:t>
      </w:r>
      <w:proofErr w:type="spellStart"/>
      <w:r>
        <w:rPr>
          <w:rFonts w:cstheme="minorHAnsi"/>
          <w:b/>
          <w:sz w:val="28"/>
          <w:szCs w:val="28"/>
        </w:rPr>
        <w:t>Lighting</w:t>
      </w:r>
      <w:proofErr w:type="spellEnd"/>
      <w:r>
        <w:rPr>
          <w:rFonts w:cstheme="minorHAnsi"/>
          <w:b/>
          <w:sz w:val="28"/>
          <w:szCs w:val="28"/>
        </w:rPr>
        <w:t xml:space="preserve"> Design Workshops</w:t>
      </w:r>
    </w:p>
    <w:p w14:paraId="527CF5AB" w14:textId="77777777" w:rsidR="00947675" w:rsidRDefault="00947675" w:rsidP="00947675">
      <w:pPr>
        <w:spacing w:after="0" w:line="240" w:lineRule="auto"/>
        <w:ind w:right="340"/>
        <w:rPr>
          <w:rFonts w:cstheme="minorHAnsi"/>
          <w:sz w:val="24"/>
          <w:szCs w:val="24"/>
        </w:rPr>
      </w:pPr>
    </w:p>
    <w:p w14:paraId="5F496B5B" w14:textId="2189F775" w:rsidR="00947675" w:rsidRDefault="00947675" w:rsidP="00947675">
      <w:pPr>
        <w:spacing w:after="0" w:line="240" w:lineRule="auto"/>
        <w:ind w:right="340"/>
        <w:rPr>
          <w:rFonts w:cstheme="minorHAnsi"/>
          <w:sz w:val="24"/>
          <w:szCs w:val="24"/>
        </w:rPr>
      </w:pPr>
      <w:r>
        <w:rPr>
          <w:rFonts w:cstheme="minorHAnsi"/>
          <w:sz w:val="24"/>
          <w:szCs w:val="24"/>
        </w:rPr>
        <w:t xml:space="preserve">Praxisorientiert von Fachleuten lernen! Unter diesem Motto finden vom 19. bis 24. April 2026 wieder die Internationalen Lichtdesign-Workshops statt. </w:t>
      </w:r>
      <w:r w:rsidR="00774C12">
        <w:rPr>
          <w:rFonts w:cstheme="minorHAnsi"/>
          <w:sz w:val="24"/>
          <w:szCs w:val="24"/>
        </w:rPr>
        <w:t xml:space="preserve">Renommierte </w:t>
      </w:r>
      <w:r>
        <w:rPr>
          <w:rFonts w:cstheme="minorHAnsi"/>
          <w:sz w:val="24"/>
          <w:szCs w:val="24"/>
        </w:rPr>
        <w:t xml:space="preserve">Dozierende aus </w:t>
      </w:r>
      <w:r w:rsidR="00774C12">
        <w:rPr>
          <w:rFonts w:cstheme="minorHAnsi"/>
          <w:sz w:val="24"/>
          <w:szCs w:val="24"/>
        </w:rPr>
        <w:t>Hochschule</w:t>
      </w:r>
      <w:r>
        <w:rPr>
          <w:rFonts w:cstheme="minorHAnsi"/>
          <w:sz w:val="24"/>
          <w:szCs w:val="24"/>
        </w:rPr>
        <w:t xml:space="preserve"> und </w:t>
      </w:r>
      <w:r w:rsidR="00774C12">
        <w:rPr>
          <w:rFonts w:cstheme="minorHAnsi"/>
          <w:sz w:val="24"/>
          <w:szCs w:val="24"/>
        </w:rPr>
        <w:t>Lichtdesign-Büros</w:t>
      </w:r>
      <w:r>
        <w:rPr>
          <w:rFonts w:cstheme="minorHAnsi"/>
          <w:sz w:val="24"/>
          <w:szCs w:val="24"/>
        </w:rPr>
        <w:t xml:space="preserve"> vermitteln </w:t>
      </w:r>
      <w:r w:rsidR="00774C12">
        <w:rPr>
          <w:rFonts w:cstheme="minorHAnsi"/>
          <w:sz w:val="24"/>
          <w:szCs w:val="24"/>
        </w:rPr>
        <w:t>wesentliche</w:t>
      </w:r>
      <w:r>
        <w:rPr>
          <w:rFonts w:cstheme="minorHAnsi"/>
          <w:sz w:val="24"/>
          <w:szCs w:val="24"/>
        </w:rPr>
        <w:t xml:space="preserve"> Grundlagen </w:t>
      </w:r>
      <w:r w:rsidR="00774C12">
        <w:rPr>
          <w:rFonts w:cstheme="minorHAnsi"/>
          <w:sz w:val="24"/>
          <w:szCs w:val="24"/>
        </w:rPr>
        <w:t>von</w:t>
      </w:r>
      <w:r>
        <w:rPr>
          <w:rFonts w:cstheme="minorHAnsi"/>
          <w:sz w:val="24"/>
          <w:szCs w:val="24"/>
        </w:rPr>
        <w:t xml:space="preserve"> der </w:t>
      </w:r>
      <w:r w:rsidR="00774C12">
        <w:rPr>
          <w:rFonts w:cstheme="minorHAnsi"/>
          <w:sz w:val="24"/>
          <w:szCs w:val="24"/>
        </w:rPr>
        <w:t xml:space="preserve">hochwertigen </w:t>
      </w:r>
      <w:r>
        <w:rPr>
          <w:rFonts w:cstheme="minorHAnsi"/>
          <w:sz w:val="24"/>
          <w:szCs w:val="24"/>
        </w:rPr>
        <w:t xml:space="preserve">Fassaden- und Architekturbeleuchtung bis hin zum </w:t>
      </w:r>
      <w:proofErr w:type="spellStart"/>
      <w:r>
        <w:rPr>
          <w:rFonts w:cstheme="minorHAnsi"/>
          <w:sz w:val="24"/>
          <w:szCs w:val="24"/>
        </w:rPr>
        <w:t>Storytelling</w:t>
      </w:r>
      <w:proofErr w:type="spellEnd"/>
      <w:r>
        <w:rPr>
          <w:rFonts w:cstheme="minorHAnsi"/>
          <w:sz w:val="24"/>
          <w:szCs w:val="24"/>
        </w:rPr>
        <w:t xml:space="preserve"> mit Licht. Das Workshop-Ergebnis wird als homogener Bestandteil bei KRONACH leuchtet® dem interessierten Publikum präsentiert. Teilnehmen können alle an Licht, Design und Architektur Interessierte. </w:t>
      </w:r>
    </w:p>
    <w:p w14:paraId="6597F1F6" w14:textId="77777777" w:rsidR="00947675" w:rsidRDefault="00947675" w:rsidP="00947675">
      <w:pPr>
        <w:spacing w:after="0" w:line="240" w:lineRule="auto"/>
        <w:ind w:right="340"/>
        <w:rPr>
          <w:rFonts w:cstheme="minorHAnsi"/>
          <w:sz w:val="24"/>
          <w:szCs w:val="24"/>
        </w:rPr>
      </w:pPr>
    </w:p>
    <w:p w14:paraId="0DD2973B" w14:textId="754EA835" w:rsidR="000250FF" w:rsidRDefault="00384CBF" w:rsidP="00947675">
      <w:pPr>
        <w:spacing w:after="0" w:line="240" w:lineRule="auto"/>
        <w:ind w:right="340"/>
        <w:rPr>
          <w:rFonts w:cstheme="minorHAnsi"/>
          <w:b/>
          <w:sz w:val="28"/>
          <w:szCs w:val="28"/>
        </w:rPr>
      </w:pPr>
      <w:r>
        <w:rPr>
          <w:rFonts w:cstheme="minorHAnsi"/>
          <w:b/>
          <w:sz w:val="28"/>
          <w:szCs w:val="28"/>
        </w:rPr>
        <w:t>Das war das Jubiläumsfestival 2025</w:t>
      </w:r>
    </w:p>
    <w:p w14:paraId="30C47424" w14:textId="77777777" w:rsidR="00384CBF" w:rsidRDefault="00384CBF" w:rsidP="00150CA6">
      <w:pPr>
        <w:spacing w:after="0" w:line="240" w:lineRule="auto"/>
        <w:ind w:right="340"/>
        <w:rPr>
          <w:rFonts w:cstheme="minorHAnsi"/>
          <w:sz w:val="24"/>
          <w:szCs w:val="24"/>
        </w:rPr>
      </w:pPr>
    </w:p>
    <w:p w14:paraId="3F496D47" w14:textId="11B6DEC2" w:rsidR="00384CBF" w:rsidRDefault="00656C27" w:rsidP="00CF5DA1">
      <w:pPr>
        <w:spacing w:after="0" w:line="240" w:lineRule="auto"/>
        <w:ind w:right="340"/>
        <w:rPr>
          <w:rFonts w:cstheme="minorHAnsi"/>
          <w:color w:val="000000"/>
          <w:sz w:val="24"/>
          <w:szCs w:val="24"/>
          <w:shd w:val="clear" w:color="auto" w:fill="FFFFFF"/>
        </w:rPr>
      </w:pPr>
      <w:r>
        <w:rPr>
          <w:rFonts w:cstheme="minorHAnsi"/>
          <w:sz w:val="24"/>
          <w:szCs w:val="24"/>
        </w:rPr>
        <w:t xml:space="preserve">Das </w:t>
      </w:r>
      <w:r w:rsidR="00CF5DA1">
        <w:rPr>
          <w:rFonts w:cstheme="minorHAnsi"/>
          <w:sz w:val="24"/>
          <w:szCs w:val="24"/>
        </w:rPr>
        <w:t>Lichtkunstf</w:t>
      </w:r>
      <w:r>
        <w:rPr>
          <w:rFonts w:cstheme="minorHAnsi"/>
          <w:sz w:val="24"/>
          <w:szCs w:val="24"/>
        </w:rPr>
        <w:t>estival zu 20</w:t>
      </w:r>
      <w:r w:rsidR="00CF5DA1">
        <w:rPr>
          <w:rFonts w:cstheme="minorHAnsi"/>
          <w:sz w:val="24"/>
          <w:szCs w:val="24"/>
        </w:rPr>
        <w:t xml:space="preserve"> Jahre KRONACH leuchtet® </w:t>
      </w:r>
      <w:r>
        <w:rPr>
          <w:rFonts w:cstheme="minorHAnsi"/>
          <w:sz w:val="24"/>
          <w:szCs w:val="24"/>
        </w:rPr>
        <w:t xml:space="preserve">rund um die Festung Rosenberg war ein Erfolg wie aus dem Bilderbuch – und das, obwohl die letzte Lichtnacht wegen eines dramatischen Unwetters abgesagt werden musste. </w:t>
      </w:r>
      <w:r w:rsidR="00CF5DA1">
        <w:rPr>
          <w:rFonts w:cstheme="minorHAnsi"/>
          <w:sz w:val="24"/>
          <w:szCs w:val="24"/>
        </w:rPr>
        <w:t xml:space="preserve">Nie vorher gab es so eine </w:t>
      </w:r>
      <w:r w:rsidR="00923B34">
        <w:rPr>
          <w:rFonts w:cstheme="minorHAnsi"/>
          <w:sz w:val="24"/>
          <w:szCs w:val="24"/>
        </w:rPr>
        <w:t xml:space="preserve">wunderschöne </w:t>
      </w:r>
      <w:r w:rsidR="00CF5DA1">
        <w:rPr>
          <w:rFonts w:cstheme="minorHAnsi"/>
          <w:sz w:val="24"/>
          <w:szCs w:val="24"/>
        </w:rPr>
        <w:t xml:space="preserve">Bilderflut und so positives Feedback auf allen </w:t>
      </w:r>
      <w:r w:rsidR="00CF5DA1" w:rsidRPr="00CF5DA1">
        <w:rPr>
          <w:rFonts w:cstheme="minorHAnsi"/>
          <w:sz w:val="24"/>
          <w:szCs w:val="24"/>
        </w:rPr>
        <w:t xml:space="preserve">Kanälen. </w:t>
      </w:r>
      <w:r w:rsidR="00CF5DA1" w:rsidRPr="00CF5DA1">
        <w:rPr>
          <w:rFonts w:cstheme="minorHAnsi"/>
          <w:color w:val="000000"/>
          <w:sz w:val="24"/>
          <w:szCs w:val="24"/>
          <w:shd w:val="clear" w:color="auto" w:fill="FFFFFF"/>
        </w:rPr>
        <w:t xml:space="preserve">Wieder war die internationale Lichtkunstszene zu Gast: Der tschechische Künstler Jiri Suchanek mit der </w:t>
      </w:r>
      <w:r w:rsidR="00CF5DA1">
        <w:rPr>
          <w:rFonts w:cstheme="minorHAnsi"/>
          <w:color w:val="000000"/>
          <w:sz w:val="24"/>
          <w:szCs w:val="24"/>
          <w:shd w:val="clear" w:color="auto" w:fill="FFFFFF"/>
        </w:rPr>
        <w:t xml:space="preserve">riesengroßen, </w:t>
      </w:r>
      <w:r w:rsidR="00CF5DA1" w:rsidRPr="00CF5DA1">
        <w:rPr>
          <w:rFonts w:cstheme="minorHAnsi"/>
          <w:color w:val="000000"/>
          <w:sz w:val="24"/>
          <w:szCs w:val="24"/>
          <w:shd w:val="clear" w:color="auto" w:fill="FFFFFF"/>
        </w:rPr>
        <w:t xml:space="preserve">interaktiven Video-Installation </w:t>
      </w:r>
      <w:hyperlink r:id="rId9" w:history="1">
        <w:r w:rsidR="00CF5DA1" w:rsidRPr="00CF5DA1">
          <w:rPr>
            <w:rStyle w:val="Hyperlink"/>
            <w:rFonts w:cstheme="minorHAnsi"/>
            <w:color w:val="2271B1"/>
            <w:sz w:val="24"/>
            <w:szCs w:val="24"/>
            <w:shd w:val="clear" w:color="auto" w:fill="FFFFFF"/>
          </w:rPr>
          <w:t>Wood Wide Web</w:t>
        </w:r>
      </w:hyperlink>
      <w:r w:rsidR="00CF5DA1" w:rsidRPr="00CF5DA1">
        <w:rPr>
          <w:rFonts w:cstheme="minorHAnsi"/>
          <w:color w:val="000000"/>
          <w:sz w:val="24"/>
          <w:szCs w:val="24"/>
          <w:shd w:val="clear" w:color="auto" w:fill="FFFFFF"/>
        </w:rPr>
        <w:t xml:space="preserve"> und den </w:t>
      </w:r>
      <w:r w:rsidR="00CF5DA1">
        <w:rPr>
          <w:rFonts w:cstheme="minorHAnsi"/>
          <w:color w:val="000000"/>
          <w:sz w:val="24"/>
          <w:szCs w:val="24"/>
          <w:shd w:val="clear" w:color="auto" w:fill="FFFFFF"/>
        </w:rPr>
        <w:t xml:space="preserve">fotorealistischen </w:t>
      </w:r>
      <w:r w:rsidR="00CF5DA1" w:rsidRPr="00CF5DA1">
        <w:rPr>
          <w:rFonts w:cstheme="minorHAnsi"/>
          <w:color w:val="000000"/>
          <w:sz w:val="24"/>
          <w:szCs w:val="24"/>
          <w:shd w:val="clear" w:color="auto" w:fill="FFFFFF"/>
        </w:rPr>
        <w:t xml:space="preserve">Publikumslieblingen </w:t>
      </w:r>
      <w:hyperlink r:id="rId10" w:history="1">
        <w:r w:rsidR="00CF5DA1" w:rsidRPr="00CF5DA1">
          <w:rPr>
            <w:rStyle w:val="Hyperlink"/>
            <w:rFonts w:cstheme="minorHAnsi"/>
            <w:color w:val="2271B1"/>
            <w:sz w:val="24"/>
            <w:szCs w:val="24"/>
            <w:shd w:val="clear" w:color="auto" w:fill="FFFFFF"/>
          </w:rPr>
          <w:t>Erde &amp; Mond</w:t>
        </w:r>
      </w:hyperlink>
      <w:r w:rsidR="00CF5DA1" w:rsidRPr="00CF5DA1">
        <w:rPr>
          <w:rFonts w:cstheme="minorHAnsi"/>
          <w:color w:val="000000"/>
          <w:sz w:val="24"/>
          <w:szCs w:val="24"/>
          <w:shd w:val="clear" w:color="auto" w:fill="FFFFFF"/>
        </w:rPr>
        <w:t xml:space="preserve">. Aus den Niederlanden Studio </w:t>
      </w:r>
      <w:proofErr w:type="spellStart"/>
      <w:r w:rsidR="00CF5DA1" w:rsidRPr="00CF5DA1">
        <w:rPr>
          <w:rFonts w:cstheme="minorHAnsi"/>
          <w:color w:val="000000"/>
          <w:sz w:val="24"/>
          <w:szCs w:val="24"/>
          <w:shd w:val="clear" w:color="auto" w:fill="FFFFFF"/>
        </w:rPr>
        <w:t>Toer</w:t>
      </w:r>
      <w:proofErr w:type="spellEnd"/>
      <w:r w:rsidR="00CF5DA1" w:rsidRPr="00CF5DA1">
        <w:rPr>
          <w:rFonts w:cstheme="minorHAnsi"/>
          <w:color w:val="000000"/>
          <w:sz w:val="24"/>
          <w:szCs w:val="24"/>
          <w:shd w:val="clear" w:color="auto" w:fill="FFFFFF"/>
        </w:rPr>
        <w:t xml:space="preserve"> mit dem wunderbar irrlichternden </w:t>
      </w:r>
      <w:proofErr w:type="spellStart"/>
      <w:r w:rsidR="00CF5DA1" w:rsidRPr="00CF5DA1">
        <w:rPr>
          <w:rFonts w:cstheme="minorHAnsi"/>
          <w:color w:val="000000"/>
          <w:sz w:val="24"/>
          <w:szCs w:val="24"/>
          <w:shd w:val="clear" w:color="auto" w:fill="FFFFFF"/>
        </w:rPr>
        <w:t>Glühwürmchenfeld</w:t>
      </w:r>
      <w:proofErr w:type="spellEnd"/>
      <w:r w:rsidR="00CF5DA1" w:rsidRPr="00CF5DA1">
        <w:rPr>
          <w:rFonts w:cstheme="minorHAnsi"/>
          <w:color w:val="000000"/>
          <w:sz w:val="24"/>
          <w:szCs w:val="24"/>
          <w:shd w:val="clear" w:color="auto" w:fill="FFFFFF"/>
        </w:rPr>
        <w:t xml:space="preserve"> </w:t>
      </w:r>
      <w:hyperlink r:id="rId11" w:history="1">
        <w:proofErr w:type="spellStart"/>
        <w:r w:rsidR="00CF5DA1" w:rsidRPr="00CF5DA1">
          <w:rPr>
            <w:rStyle w:val="Hyperlink"/>
            <w:rFonts w:cstheme="minorHAnsi"/>
            <w:color w:val="2271B1"/>
            <w:sz w:val="24"/>
            <w:szCs w:val="24"/>
            <w:shd w:val="clear" w:color="auto" w:fill="FFFFFF"/>
          </w:rPr>
          <w:t>Firefly</w:t>
        </w:r>
        <w:proofErr w:type="spellEnd"/>
        <w:r w:rsidR="00CF5DA1" w:rsidRPr="00CF5DA1">
          <w:rPr>
            <w:rStyle w:val="Hyperlink"/>
            <w:rFonts w:cstheme="minorHAnsi"/>
            <w:color w:val="2271B1"/>
            <w:sz w:val="24"/>
            <w:szCs w:val="24"/>
            <w:shd w:val="clear" w:color="auto" w:fill="FFFFFF"/>
          </w:rPr>
          <w:t xml:space="preserve"> Field</w:t>
        </w:r>
      </w:hyperlink>
      <w:r w:rsidR="00CF5DA1" w:rsidRPr="00CF5DA1">
        <w:rPr>
          <w:rFonts w:cstheme="minorHAnsi"/>
          <w:color w:val="000000"/>
          <w:sz w:val="24"/>
          <w:szCs w:val="24"/>
          <w:shd w:val="clear" w:color="auto" w:fill="FFFFFF"/>
        </w:rPr>
        <w:t xml:space="preserve"> und Ivo Schoofs &amp; Pepe </w:t>
      </w:r>
      <w:proofErr w:type="spellStart"/>
      <w:r w:rsidR="00CF5DA1" w:rsidRPr="00CF5DA1">
        <w:rPr>
          <w:rFonts w:cstheme="minorHAnsi"/>
          <w:color w:val="000000"/>
          <w:sz w:val="24"/>
          <w:szCs w:val="24"/>
          <w:shd w:val="clear" w:color="auto" w:fill="FFFFFF"/>
        </w:rPr>
        <w:t>Heijnen</w:t>
      </w:r>
      <w:proofErr w:type="spellEnd"/>
      <w:r w:rsidR="00CF5DA1" w:rsidRPr="00CF5DA1">
        <w:rPr>
          <w:rFonts w:cstheme="minorHAnsi"/>
          <w:color w:val="000000"/>
          <w:sz w:val="24"/>
          <w:szCs w:val="24"/>
          <w:shd w:val="clear" w:color="auto" w:fill="FFFFFF"/>
        </w:rPr>
        <w:t xml:space="preserve"> mit der über allem schwebenden Spiegelinstallation </w:t>
      </w:r>
      <w:hyperlink r:id="rId12" w:history="1">
        <w:r w:rsidR="00CF5DA1" w:rsidRPr="00CF5DA1">
          <w:rPr>
            <w:rStyle w:val="Hyperlink"/>
            <w:rFonts w:cstheme="minorHAnsi"/>
            <w:color w:val="2271B1"/>
            <w:sz w:val="24"/>
            <w:szCs w:val="24"/>
            <w:shd w:val="clear" w:color="auto" w:fill="FFFFFF"/>
          </w:rPr>
          <w:t>Lucy</w:t>
        </w:r>
      </w:hyperlink>
      <w:r w:rsidR="00CF5DA1" w:rsidRPr="00CF5DA1">
        <w:rPr>
          <w:rFonts w:cstheme="minorHAnsi"/>
          <w:color w:val="000000"/>
          <w:sz w:val="24"/>
          <w:szCs w:val="24"/>
          <w:shd w:val="clear" w:color="auto" w:fill="FFFFFF"/>
        </w:rPr>
        <w:t xml:space="preserve">. Peter Menkes Fadenkunstwerk </w:t>
      </w:r>
      <w:hyperlink r:id="rId13" w:history="1">
        <w:r w:rsidR="00CF5DA1" w:rsidRPr="00CF5DA1">
          <w:rPr>
            <w:rStyle w:val="Hyperlink"/>
            <w:rFonts w:cstheme="minorHAnsi"/>
            <w:color w:val="2271B1"/>
            <w:sz w:val="24"/>
            <w:szCs w:val="24"/>
            <w:shd w:val="clear" w:color="auto" w:fill="FFFFFF"/>
          </w:rPr>
          <w:t xml:space="preserve">Threads </w:t>
        </w:r>
        <w:proofErr w:type="spellStart"/>
        <w:r w:rsidR="00CF5DA1" w:rsidRPr="00CF5DA1">
          <w:rPr>
            <w:rStyle w:val="Hyperlink"/>
            <w:rFonts w:cstheme="minorHAnsi"/>
            <w:color w:val="2271B1"/>
            <w:sz w:val="24"/>
            <w:szCs w:val="24"/>
            <w:shd w:val="clear" w:color="auto" w:fill="FFFFFF"/>
          </w:rPr>
          <w:t>of</w:t>
        </w:r>
        <w:proofErr w:type="spellEnd"/>
        <w:r w:rsidR="00CF5DA1" w:rsidRPr="00CF5DA1">
          <w:rPr>
            <w:rStyle w:val="Hyperlink"/>
            <w:rFonts w:cstheme="minorHAnsi"/>
            <w:color w:val="2271B1"/>
            <w:sz w:val="24"/>
            <w:szCs w:val="24"/>
            <w:shd w:val="clear" w:color="auto" w:fill="FFFFFF"/>
          </w:rPr>
          <w:t xml:space="preserve"> </w:t>
        </w:r>
        <w:proofErr w:type="spellStart"/>
        <w:r w:rsidR="00CF5DA1" w:rsidRPr="00CF5DA1">
          <w:rPr>
            <w:rStyle w:val="Hyperlink"/>
            <w:rFonts w:cstheme="minorHAnsi"/>
            <w:color w:val="2271B1"/>
            <w:sz w:val="24"/>
            <w:szCs w:val="24"/>
            <w:shd w:val="clear" w:color="auto" w:fill="FFFFFF"/>
          </w:rPr>
          <w:t>Universe</w:t>
        </w:r>
        <w:proofErr w:type="spellEnd"/>
      </w:hyperlink>
      <w:r w:rsidR="00CF5DA1" w:rsidRPr="00CF5DA1">
        <w:rPr>
          <w:rFonts w:cstheme="minorHAnsi"/>
          <w:color w:val="000000"/>
          <w:sz w:val="24"/>
          <w:szCs w:val="24"/>
          <w:shd w:val="clear" w:color="auto" w:fill="FFFFFF"/>
        </w:rPr>
        <w:t xml:space="preserve"> zählt sicher zu den Highlights und der stählerne</w:t>
      </w:r>
      <w:hyperlink r:id="rId14" w:history="1">
        <w:r w:rsidR="00CF5DA1" w:rsidRPr="00CF5DA1">
          <w:rPr>
            <w:rStyle w:val="Hyperlink"/>
            <w:rFonts w:cstheme="minorHAnsi"/>
            <w:color w:val="2271B1"/>
            <w:sz w:val="24"/>
            <w:szCs w:val="24"/>
            <w:shd w:val="clear" w:color="auto" w:fill="FFFFFF"/>
          </w:rPr>
          <w:t xml:space="preserve"> Charlie, der Alligator</w:t>
        </w:r>
      </w:hyperlink>
      <w:r w:rsidR="00CF5DA1" w:rsidRPr="00CF5DA1">
        <w:rPr>
          <w:rFonts w:cstheme="minorHAnsi"/>
          <w:color w:val="000000"/>
          <w:sz w:val="24"/>
          <w:szCs w:val="24"/>
          <w:shd w:val="clear" w:color="auto" w:fill="FFFFFF"/>
        </w:rPr>
        <w:t xml:space="preserve"> des Erlanger Wahl-Mexikaners Dieter Erhard.</w:t>
      </w:r>
      <w:r w:rsidR="00840337">
        <w:rPr>
          <w:rFonts w:cstheme="minorHAnsi"/>
          <w:color w:val="000000"/>
          <w:sz w:val="24"/>
          <w:szCs w:val="24"/>
          <w:shd w:val="clear" w:color="auto" w:fill="FFFFFF"/>
        </w:rPr>
        <w:t xml:space="preserve"> Der Lichtweg in all seiner Vielfalt kann auf der Homepage nachempfunden werden unter kronachleuchtet.com.</w:t>
      </w:r>
    </w:p>
    <w:p w14:paraId="267735D5" w14:textId="77777777" w:rsidR="00CF5DA1" w:rsidRPr="00CF5DA1" w:rsidRDefault="00CF5DA1" w:rsidP="00CF5DA1">
      <w:pPr>
        <w:spacing w:after="0" w:line="240" w:lineRule="auto"/>
        <w:ind w:right="340"/>
        <w:rPr>
          <w:rFonts w:cstheme="minorHAnsi"/>
          <w:sz w:val="24"/>
          <w:szCs w:val="24"/>
        </w:rPr>
      </w:pPr>
    </w:p>
    <w:p w14:paraId="2B3D80F2" w14:textId="2C4625F7" w:rsidR="00601210" w:rsidRDefault="00601210">
      <w:pPr>
        <w:rPr>
          <w:rFonts w:cstheme="minorHAnsi"/>
          <w:b/>
          <w:sz w:val="28"/>
          <w:szCs w:val="28"/>
        </w:rPr>
      </w:pPr>
      <w:r>
        <w:rPr>
          <w:rFonts w:cstheme="minorHAnsi"/>
          <w:b/>
          <w:sz w:val="28"/>
          <w:szCs w:val="28"/>
        </w:rPr>
        <w:br w:type="page"/>
      </w:r>
    </w:p>
    <w:p w14:paraId="1A2B3B2A" w14:textId="77777777" w:rsidR="009E7790" w:rsidRDefault="009E7790">
      <w:pPr>
        <w:rPr>
          <w:rFonts w:cstheme="minorHAnsi"/>
          <w:b/>
          <w:sz w:val="28"/>
          <w:szCs w:val="28"/>
        </w:rPr>
      </w:pPr>
    </w:p>
    <w:p w14:paraId="30258E1C" w14:textId="4A3696A1" w:rsidR="009E7790" w:rsidRPr="00877340" w:rsidRDefault="009E7790" w:rsidP="009E7790">
      <w:pPr>
        <w:spacing w:after="0" w:line="240" w:lineRule="auto"/>
        <w:ind w:right="340"/>
        <w:rPr>
          <w:rFonts w:cstheme="minorHAnsi"/>
          <w:b/>
          <w:sz w:val="28"/>
          <w:szCs w:val="28"/>
        </w:rPr>
      </w:pPr>
      <w:r w:rsidRPr="00877340">
        <w:rPr>
          <w:rFonts w:cstheme="minorHAnsi"/>
          <w:b/>
          <w:sz w:val="28"/>
          <w:szCs w:val="28"/>
        </w:rPr>
        <w:t>Leuchtende Fakten:</w:t>
      </w:r>
    </w:p>
    <w:p w14:paraId="2BC98218" w14:textId="77777777" w:rsidR="009E7790" w:rsidRDefault="009E7790" w:rsidP="009E7790">
      <w:pPr>
        <w:spacing w:after="0" w:line="240" w:lineRule="auto"/>
        <w:ind w:right="340"/>
        <w:rPr>
          <w:rFonts w:cstheme="minorHAnsi"/>
          <w:sz w:val="24"/>
          <w:szCs w:val="24"/>
        </w:rPr>
      </w:pPr>
    </w:p>
    <w:p w14:paraId="6C9095DA" w14:textId="77777777" w:rsidR="009E7790" w:rsidRPr="00063E27" w:rsidRDefault="009E7790" w:rsidP="001601F6">
      <w:pPr>
        <w:pStyle w:val="Listenabsatz"/>
        <w:numPr>
          <w:ilvl w:val="0"/>
          <w:numId w:val="26"/>
        </w:numPr>
        <w:rPr>
          <w:rStyle w:val="Fett"/>
          <w:rFonts w:cstheme="minorHAnsi"/>
          <w:b w:val="0"/>
          <w:bCs w:val="0"/>
        </w:rPr>
      </w:pPr>
      <w:r w:rsidRPr="00063E27">
        <w:rPr>
          <w:rFonts w:cstheme="minorHAnsi"/>
          <w:b/>
          <w:sz w:val="24"/>
          <w:szCs w:val="24"/>
        </w:rPr>
        <w:t xml:space="preserve">KRONACH leuchtet® wieder vom 24.4. bis 2.5.2026 </w:t>
      </w:r>
      <w:r w:rsidRPr="00063E27">
        <w:rPr>
          <w:rFonts w:cstheme="minorHAnsi"/>
          <w:b/>
          <w:sz w:val="24"/>
          <w:szCs w:val="24"/>
        </w:rPr>
        <w:br/>
        <w:t>DAS Lichtkunstfestival zum Wohlfühlen, Entdecken, Staunen</w:t>
      </w:r>
      <w:r w:rsidRPr="00063E27">
        <w:rPr>
          <w:rFonts w:cstheme="minorHAnsi"/>
          <w:sz w:val="24"/>
          <w:szCs w:val="24"/>
        </w:rPr>
        <w:t xml:space="preserve">: </w:t>
      </w:r>
      <w:r w:rsidRPr="00063E27">
        <w:rPr>
          <w:rFonts w:cstheme="minorHAnsi"/>
          <w:sz w:val="24"/>
          <w:szCs w:val="24"/>
        </w:rPr>
        <w:br/>
        <w:t xml:space="preserve">Aktuelle Infos unter </w:t>
      </w:r>
      <w:hyperlink r:id="rId15" w:history="1">
        <w:r w:rsidRPr="00063E27">
          <w:rPr>
            <w:rStyle w:val="Hyperlink"/>
            <w:rFonts w:cstheme="minorHAnsi"/>
            <w:sz w:val="24"/>
            <w:szCs w:val="24"/>
          </w:rPr>
          <w:t>www.kronachleuchtet.com</w:t>
        </w:r>
      </w:hyperlink>
    </w:p>
    <w:p w14:paraId="01D1C2D0" w14:textId="77777777" w:rsidR="009E7790" w:rsidRDefault="009E7790" w:rsidP="001601F6">
      <w:pPr>
        <w:pStyle w:val="Listenabsatz"/>
        <w:numPr>
          <w:ilvl w:val="3"/>
          <w:numId w:val="26"/>
        </w:numPr>
        <w:spacing w:after="0" w:line="240" w:lineRule="auto"/>
        <w:ind w:left="1276" w:right="340"/>
        <w:rPr>
          <w:rFonts w:cstheme="minorHAnsi"/>
          <w:bCs/>
          <w:sz w:val="24"/>
          <w:szCs w:val="24"/>
        </w:rPr>
      </w:pPr>
      <w:r>
        <w:rPr>
          <w:rFonts w:cstheme="minorHAnsi"/>
          <w:bCs/>
          <w:sz w:val="24"/>
          <w:szCs w:val="24"/>
        </w:rPr>
        <w:t xml:space="preserve">Ticketfreies </w:t>
      </w:r>
      <w:r w:rsidRPr="00633ABF">
        <w:rPr>
          <w:rFonts w:cstheme="minorHAnsi"/>
          <w:b/>
          <w:bCs/>
          <w:sz w:val="24"/>
          <w:szCs w:val="24"/>
        </w:rPr>
        <w:t>Vorprogramm</w:t>
      </w:r>
      <w:r>
        <w:rPr>
          <w:rFonts w:cstheme="minorHAnsi"/>
          <w:bCs/>
          <w:sz w:val="24"/>
          <w:szCs w:val="24"/>
        </w:rPr>
        <w:t xml:space="preserve"> am Hussitenplatz 18-20.30 Uhr, Area 1</w:t>
      </w:r>
      <w:r>
        <w:rPr>
          <w:rFonts w:cstheme="minorHAnsi"/>
          <w:bCs/>
          <w:sz w:val="24"/>
          <w:szCs w:val="24"/>
        </w:rPr>
        <w:br/>
        <w:t>Einstimmen mit täglich wechselnder Live-Musik und vielfältiger Kulinarik</w:t>
      </w:r>
    </w:p>
    <w:p w14:paraId="672B475A" w14:textId="77777777" w:rsidR="009E7790" w:rsidRDefault="009E7790" w:rsidP="001601F6">
      <w:pPr>
        <w:pStyle w:val="Listenabsatz"/>
        <w:numPr>
          <w:ilvl w:val="3"/>
          <w:numId w:val="26"/>
        </w:numPr>
        <w:spacing w:after="0" w:line="240" w:lineRule="auto"/>
        <w:ind w:left="1276" w:right="340"/>
        <w:rPr>
          <w:rFonts w:cstheme="minorHAnsi"/>
          <w:bCs/>
          <w:sz w:val="24"/>
          <w:szCs w:val="24"/>
        </w:rPr>
      </w:pPr>
      <w:r w:rsidRPr="00633ABF">
        <w:rPr>
          <w:rFonts w:cstheme="minorHAnsi"/>
          <w:b/>
          <w:bCs/>
          <w:sz w:val="24"/>
          <w:szCs w:val="24"/>
        </w:rPr>
        <w:t>Lichtkunst-Entdeckungen</w:t>
      </w:r>
      <w:r>
        <w:rPr>
          <w:rFonts w:cstheme="minorHAnsi"/>
          <w:bCs/>
          <w:sz w:val="24"/>
          <w:szCs w:val="24"/>
        </w:rPr>
        <w:t xml:space="preserve"> in historischen Gebäuden 18-22 Uhr, Area 2 &amp; 3</w:t>
      </w:r>
      <w:r>
        <w:rPr>
          <w:rFonts w:cstheme="minorHAnsi"/>
          <w:bCs/>
          <w:sz w:val="24"/>
          <w:szCs w:val="24"/>
        </w:rPr>
        <w:br/>
        <w:t xml:space="preserve">Ausgewählte Installationen in Bürgerspital &amp; </w:t>
      </w:r>
      <w:proofErr w:type="spellStart"/>
      <w:r>
        <w:rPr>
          <w:rFonts w:cstheme="minorHAnsi"/>
          <w:bCs/>
          <w:sz w:val="24"/>
          <w:szCs w:val="24"/>
        </w:rPr>
        <w:t>Kühnlenzpassage</w:t>
      </w:r>
      <w:proofErr w:type="spellEnd"/>
    </w:p>
    <w:p w14:paraId="025D44D5" w14:textId="77777777" w:rsidR="009E7790" w:rsidRPr="00DC279D" w:rsidRDefault="009E7790" w:rsidP="001601F6">
      <w:pPr>
        <w:pStyle w:val="Listenabsatz"/>
        <w:numPr>
          <w:ilvl w:val="3"/>
          <w:numId w:val="26"/>
        </w:numPr>
        <w:spacing w:after="0" w:line="240" w:lineRule="auto"/>
        <w:ind w:left="1276" w:right="340"/>
        <w:rPr>
          <w:rFonts w:cstheme="minorHAnsi"/>
          <w:bCs/>
          <w:sz w:val="24"/>
          <w:szCs w:val="24"/>
        </w:rPr>
      </w:pPr>
      <w:r>
        <w:rPr>
          <w:rFonts w:cstheme="minorHAnsi"/>
          <w:b/>
          <w:bCs/>
          <w:sz w:val="24"/>
          <w:szCs w:val="24"/>
        </w:rPr>
        <w:t xml:space="preserve">Festival </w:t>
      </w:r>
      <w:r>
        <w:rPr>
          <w:rFonts w:cstheme="minorHAnsi"/>
          <w:bCs/>
          <w:sz w:val="24"/>
          <w:szCs w:val="24"/>
        </w:rPr>
        <w:t>auf dem Landesgartenschaugelände 19.30-0 Uhr, Area 4</w:t>
      </w:r>
      <w:r>
        <w:rPr>
          <w:rFonts w:cstheme="minorHAnsi"/>
          <w:bCs/>
          <w:sz w:val="24"/>
          <w:szCs w:val="24"/>
        </w:rPr>
        <w:br/>
        <w:t>Wohlfühlatmosphäre mit Lichtkunst, Live-Musik &amp; Kulinarik</w:t>
      </w:r>
      <w:r>
        <w:rPr>
          <w:rFonts w:cstheme="minorHAnsi"/>
          <w:bCs/>
          <w:sz w:val="24"/>
          <w:szCs w:val="24"/>
        </w:rPr>
        <w:br/>
        <w:t xml:space="preserve">– </w:t>
      </w:r>
      <w:r w:rsidRPr="00DC279D">
        <w:rPr>
          <w:rFonts w:cstheme="minorHAnsi"/>
          <w:b/>
          <w:bCs/>
          <w:sz w:val="24"/>
          <w:szCs w:val="24"/>
        </w:rPr>
        <w:t>ALLES FÜR EIN TICKET!</w:t>
      </w:r>
    </w:p>
    <w:p w14:paraId="4F265088" w14:textId="77777777" w:rsidR="009E7790" w:rsidRDefault="009E7790" w:rsidP="001601F6">
      <w:pPr>
        <w:spacing w:after="0" w:line="240" w:lineRule="auto"/>
        <w:ind w:left="1276" w:right="340" w:hanging="360"/>
        <w:rPr>
          <w:rFonts w:cstheme="minorHAnsi"/>
          <w:bCs/>
          <w:sz w:val="24"/>
          <w:szCs w:val="24"/>
        </w:rPr>
      </w:pPr>
    </w:p>
    <w:p w14:paraId="0BEC513F" w14:textId="77777777" w:rsidR="009E7790" w:rsidRPr="00063E27" w:rsidRDefault="009E7790" w:rsidP="001601F6">
      <w:pPr>
        <w:pStyle w:val="Listenabsatz"/>
        <w:numPr>
          <w:ilvl w:val="3"/>
          <w:numId w:val="26"/>
        </w:numPr>
        <w:spacing w:after="0" w:line="240" w:lineRule="auto"/>
        <w:ind w:left="1276" w:right="340"/>
        <w:rPr>
          <w:rFonts w:cstheme="minorHAnsi"/>
          <w:bCs/>
          <w:sz w:val="24"/>
          <w:szCs w:val="24"/>
        </w:rPr>
      </w:pPr>
      <w:r w:rsidRPr="00063E27">
        <w:rPr>
          <w:rFonts w:cstheme="minorHAnsi"/>
          <w:bCs/>
          <w:sz w:val="24"/>
          <w:szCs w:val="24"/>
        </w:rPr>
        <w:t xml:space="preserve">Lichtkunst </w:t>
      </w:r>
      <w:proofErr w:type="spellStart"/>
      <w:r w:rsidRPr="00063E27">
        <w:rPr>
          <w:rFonts w:cstheme="minorHAnsi"/>
          <w:bCs/>
          <w:sz w:val="24"/>
          <w:szCs w:val="24"/>
        </w:rPr>
        <w:t>indoor</w:t>
      </w:r>
      <w:proofErr w:type="spellEnd"/>
      <w:r w:rsidRPr="00063E27">
        <w:rPr>
          <w:rFonts w:cstheme="minorHAnsi"/>
          <w:bCs/>
          <w:sz w:val="24"/>
          <w:szCs w:val="24"/>
        </w:rPr>
        <w:t xml:space="preserve"> ab 18 Uhr, Außen-Installationen leuchten von Sonnenuntergang bis Mitternacht.</w:t>
      </w:r>
    </w:p>
    <w:p w14:paraId="03F58E38" w14:textId="77777777" w:rsidR="009E7790" w:rsidRDefault="009E7790" w:rsidP="001601F6">
      <w:pPr>
        <w:spacing w:after="0" w:line="240" w:lineRule="auto"/>
        <w:ind w:left="1276" w:right="340" w:hanging="360"/>
        <w:rPr>
          <w:rFonts w:cstheme="minorHAnsi"/>
          <w:bCs/>
          <w:sz w:val="24"/>
          <w:szCs w:val="24"/>
        </w:rPr>
      </w:pPr>
    </w:p>
    <w:p w14:paraId="7E5DB3E3" w14:textId="7A34DEFC" w:rsidR="009E7790" w:rsidRPr="00063E27" w:rsidRDefault="009E7790" w:rsidP="001601F6">
      <w:pPr>
        <w:pStyle w:val="Listenabsatz"/>
        <w:numPr>
          <w:ilvl w:val="3"/>
          <w:numId w:val="26"/>
        </w:numPr>
        <w:spacing w:after="0" w:line="240" w:lineRule="auto"/>
        <w:ind w:left="1276" w:right="340"/>
        <w:rPr>
          <w:rFonts w:cstheme="minorHAnsi"/>
          <w:bCs/>
          <w:sz w:val="24"/>
          <w:szCs w:val="24"/>
        </w:rPr>
      </w:pPr>
      <w:r w:rsidRPr="00063E27">
        <w:rPr>
          <w:rFonts w:cstheme="minorHAnsi"/>
          <w:bCs/>
          <w:sz w:val="24"/>
          <w:szCs w:val="24"/>
        </w:rPr>
        <w:t xml:space="preserve">Die Areas 1, 2 und 4 sind barrierefrei. Der Zugang zum Obergeschoss in Area 3 ist leider nur über eine </w:t>
      </w:r>
      <w:r w:rsidR="00984924">
        <w:rPr>
          <w:rFonts w:cstheme="minorHAnsi"/>
          <w:bCs/>
          <w:sz w:val="24"/>
          <w:szCs w:val="24"/>
        </w:rPr>
        <w:t>Treppe</w:t>
      </w:r>
      <w:r w:rsidRPr="00063E27">
        <w:rPr>
          <w:rFonts w:cstheme="minorHAnsi"/>
          <w:bCs/>
          <w:sz w:val="24"/>
          <w:szCs w:val="24"/>
        </w:rPr>
        <w:t xml:space="preserve"> möglich.</w:t>
      </w:r>
    </w:p>
    <w:p w14:paraId="6BCAF87C" w14:textId="2C288CAB" w:rsidR="009E7790" w:rsidRDefault="009E7790" w:rsidP="001601F6">
      <w:pPr>
        <w:spacing w:after="0" w:line="240" w:lineRule="auto"/>
        <w:ind w:right="340" w:hanging="360"/>
        <w:rPr>
          <w:rFonts w:cstheme="minorHAnsi"/>
          <w:bCs/>
          <w:sz w:val="24"/>
          <w:szCs w:val="24"/>
        </w:rPr>
      </w:pPr>
    </w:p>
    <w:p w14:paraId="2AA950CB" w14:textId="0CB1BDE6" w:rsidR="001601F6" w:rsidRPr="001601F6" w:rsidRDefault="001601F6" w:rsidP="001601F6">
      <w:pPr>
        <w:pStyle w:val="Listenabsatz"/>
        <w:numPr>
          <w:ilvl w:val="3"/>
          <w:numId w:val="26"/>
        </w:numPr>
        <w:spacing w:after="0" w:line="240" w:lineRule="auto"/>
        <w:ind w:left="851" w:right="340" w:hanging="425"/>
        <w:rPr>
          <w:rFonts w:cstheme="minorHAnsi"/>
          <w:bCs/>
          <w:sz w:val="24"/>
          <w:szCs w:val="24"/>
        </w:rPr>
      </w:pPr>
      <w:r>
        <w:rPr>
          <w:rFonts w:cstheme="minorHAnsi"/>
          <w:bCs/>
          <w:sz w:val="24"/>
          <w:szCs w:val="24"/>
        </w:rPr>
        <w:t xml:space="preserve">Praxisorientiert von Fachleuten der internationalen Lichtszene lernen: Anmeldung zu den </w:t>
      </w:r>
      <w:hyperlink r:id="rId16" w:history="1">
        <w:r w:rsidRPr="001601F6">
          <w:rPr>
            <w:rStyle w:val="Hyperlink"/>
            <w:rFonts w:cstheme="minorHAnsi"/>
            <w:b/>
            <w:bCs/>
            <w:sz w:val="24"/>
            <w:szCs w:val="24"/>
          </w:rPr>
          <w:t xml:space="preserve">International </w:t>
        </w:r>
        <w:proofErr w:type="spellStart"/>
        <w:r w:rsidRPr="001601F6">
          <w:rPr>
            <w:rStyle w:val="Hyperlink"/>
            <w:rFonts w:cstheme="minorHAnsi"/>
            <w:b/>
            <w:bCs/>
            <w:sz w:val="24"/>
            <w:szCs w:val="24"/>
          </w:rPr>
          <w:t>Lighting</w:t>
        </w:r>
        <w:proofErr w:type="spellEnd"/>
        <w:r w:rsidRPr="001601F6">
          <w:rPr>
            <w:rStyle w:val="Hyperlink"/>
            <w:rFonts w:cstheme="minorHAnsi"/>
            <w:b/>
            <w:bCs/>
            <w:sz w:val="24"/>
            <w:szCs w:val="24"/>
          </w:rPr>
          <w:t xml:space="preserve"> Design Workshops</w:t>
        </w:r>
      </w:hyperlink>
      <w:r>
        <w:rPr>
          <w:rFonts w:cstheme="minorHAnsi"/>
          <w:bCs/>
          <w:sz w:val="24"/>
          <w:szCs w:val="24"/>
        </w:rPr>
        <w:t xml:space="preserve"> vom 19.-24.4.2026 unter kronachleuchtet.com/</w:t>
      </w:r>
      <w:proofErr w:type="spellStart"/>
      <w:r>
        <w:rPr>
          <w:rFonts w:cstheme="minorHAnsi"/>
          <w:bCs/>
          <w:sz w:val="24"/>
          <w:szCs w:val="24"/>
        </w:rPr>
        <w:t>workshop</w:t>
      </w:r>
      <w:proofErr w:type="spellEnd"/>
      <w:r>
        <w:rPr>
          <w:rFonts w:cstheme="minorHAnsi"/>
          <w:bCs/>
          <w:sz w:val="24"/>
          <w:szCs w:val="24"/>
        </w:rPr>
        <w:t>-registration</w:t>
      </w:r>
    </w:p>
    <w:p w14:paraId="5576A2C0" w14:textId="77777777" w:rsidR="001601F6" w:rsidRDefault="001601F6" w:rsidP="001601F6">
      <w:pPr>
        <w:spacing w:after="0" w:line="240" w:lineRule="auto"/>
        <w:ind w:right="340" w:hanging="360"/>
        <w:rPr>
          <w:rFonts w:cstheme="minorHAnsi"/>
          <w:bCs/>
          <w:sz w:val="24"/>
          <w:szCs w:val="24"/>
        </w:rPr>
      </w:pPr>
    </w:p>
    <w:p w14:paraId="7BA87F95" w14:textId="221FB3CC" w:rsidR="00C8415A" w:rsidRPr="00C8415A" w:rsidRDefault="009E7790" w:rsidP="001601F6">
      <w:pPr>
        <w:pStyle w:val="Listenabsatz"/>
        <w:numPr>
          <w:ilvl w:val="0"/>
          <w:numId w:val="26"/>
        </w:numPr>
        <w:spacing w:after="0" w:line="240" w:lineRule="auto"/>
        <w:ind w:right="340"/>
        <w:rPr>
          <w:rFonts w:cstheme="minorHAnsi"/>
          <w:bCs/>
          <w:sz w:val="24"/>
          <w:szCs w:val="24"/>
        </w:rPr>
      </w:pPr>
      <w:r w:rsidRPr="00C8415A">
        <w:rPr>
          <w:rFonts w:cstheme="minorHAnsi"/>
          <w:bCs/>
          <w:sz w:val="24"/>
          <w:szCs w:val="24"/>
        </w:rPr>
        <w:t xml:space="preserve">Jetzt </w:t>
      </w:r>
      <w:r w:rsidRPr="00C8415A">
        <w:rPr>
          <w:rFonts w:cstheme="minorHAnsi"/>
          <w:b/>
          <w:bCs/>
          <w:sz w:val="24"/>
          <w:szCs w:val="24"/>
        </w:rPr>
        <w:t>Tickets zum günstigen Vorverkaufspreis</w:t>
      </w:r>
      <w:r w:rsidRPr="00C8415A">
        <w:rPr>
          <w:rFonts w:cstheme="minorHAnsi"/>
          <w:bCs/>
          <w:sz w:val="24"/>
          <w:szCs w:val="24"/>
        </w:rPr>
        <w:t xml:space="preserve"> sichern: online bei </w:t>
      </w:r>
      <w:hyperlink r:id="rId17" w:history="1">
        <w:proofErr w:type="spellStart"/>
        <w:r w:rsidRPr="00C8415A">
          <w:rPr>
            <w:rStyle w:val="Hyperlink"/>
            <w:rFonts w:cstheme="minorHAnsi"/>
            <w:bCs/>
            <w:sz w:val="24"/>
            <w:szCs w:val="24"/>
          </w:rPr>
          <w:t>Reservix</w:t>
        </w:r>
        <w:proofErr w:type="spellEnd"/>
      </w:hyperlink>
      <w:r w:rsidRPr="00C8415A">
        <w:rPr>
          <w:rFonts w:cstheme="minorHAnsi"/>
          <w:bCs/>
          <w:sz w:val="24"/>
          <w:szCs w:val="24"/>
        </w:rPr>
        <w:t xml:space="preserve"> und ohne Verkaufsgebühr an den bekannten Vorverkaufsstellen. Bis zum 23.4.26 gekaufte Tickets sind in einer beliebigen Lichtnacht einlösbar.</w:t>
      </w:r>
      <w:r w:rsidR="00C8415A" w:rsidRPr="00C8415A">
        <w:rPr>
          <w:rFonts w:cstheme="minorHAnsi"/>
          <w:bCs/>
          <w:sz w:val="24"/>
          <w:szCs w:val="24"/>
        </w:rPr>
        <w:br w:type="page"/>
      </w:r>
    </w:p>
    <w:p w14:paraId="0534ADA2" w14:textId="77A30969" w:rsidR="00063E27" w:rsidRDefault="00C8415A" w:rsidP="009E7790">
      <w:pPr>
        <w:spacing w:after="0" w:line="240" w:lineRule="auto"/>
        <w:ind w:right="340"/>
        <w:rPr>
          <w:rFonts w:cstheme="minorHAnsi"/>
          <w:bCs/>
          <w:sz w:val="24"/>
          <w:szCs w:val="24"/>
        </w:rPr>
      </w:pPr>
      <w:r>
        <w:rPr>
          <w:rFonts w:cstheme="minorHAnsi"/>
          <w:b/>
          <w:noProof/>
          <w:sz w:val="28"/>
          <w:szCs w:val="28"/>
          <w:lang w:eastAsia="de-DE"/>
        </w:rPr>
        <w:lastRenderedPageBreak/>
        <w:drawing>
          <wp:inline distT="0" distB="0" distL="0" distR="0" wp14:anchorId="509E9ED4" wp14:editId="452EBBE1">
            <wp:extent cx="3542339" cy="2363501"/>
            <wp:effectExtent l="0" t="0" r="1270" b="0"/>
            <wp:docPr id="3" name="Grafik 3" descr="C:\Users\Oda Gräbner\AppData\Local\Microsoft\Windows\INetCache\Content.Word\KRONACHleuchtet_2025_gesamt_LP31_SchwebendeKerzen_Siegemund-Stirn_Foto_JulianKrieg (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a Gräbner\AppData\Local\Microsoft\Windows\INetCache\Content.Word\KRONACHleuchtet_2025_gesamt_LP31_SchwebendeKerzen_Siegemund-Stirn_Foto_JulianKrieg (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5739" cy="2372442"/>
                    </a:xfrm>
                    <a:prstGeom prst="rect">
                      <a:avLst/>
                    </a:prstGeom>
                    <a:noFill/>
                    <a:ln>
                      <a:noFill/>
                    </a:ln>
                  </pic:spPr>
                </pic:pic>
              </a:graphicData>
            </a:graphic>
          </wp:inline>
        </w:drawing>
      </w:r>
      <w:r>
        <w:rPr>
          <w:rFonts w:cstheme="minorHAnsi"/>
          <w:bCs/>
          <w:sz w:val="24"/>
          <w:szCs w:val="24"/>
        </w:rPr>
        <w:br/>
        <w:t>Wohlfühlatmosphäre mit Lichtkunst, Live-Musik &amp; Verköstigung. Foto: Julian Krieg</w:t>
      </w:r>
    </w:p>
    <w:p w14:paraId="44ACFBF4" w14:textId="1CA74869" w:rsidR="00B2510F" w:rsidRDefault="00B2510F" w:rsidP="009E7790">
      <w:pPr>
        <w:spacing w:after="0" w:line="240" w:lineRule="auto"/>
        <w:ind w:right="340"/>
        <w:rPr>
          <w:rFonts w:cstheme="minorHAnsi"/>
          <w:bCs/>
          <w:sz w:val="24"/>
          <w:szCs w:val="24"/>
        </w:rPr>
      </w:pPr>
    </w:p>
    <w:p w14:paraId="58919B37" w14:textId="0776FEBD" w:rsidR="00B2510F" w:rsidRDefault="00B2510F" w:rsidP="009E7790">
      <w:pPr>
        <w:spacing w:after="0" w:line="240" w:lineRule="auto"/>
        <w:ind w:right="340"/>
        <w:rPr>
          <w:rFonts w:cstheme="minorHAnsi"/>
          <w:bCs/>
          <w:sz w:val="24"/>
          <w:szCs w:val="24"/>
        </w:rPr>
      </w:pPr>
    </w:p>
    <w:p w14:paraId="0C7510E6" w14:textId="6A0503E0" w:rsidR="002A25F8" w:rsidRDefault="002A25F8" w:rsidP="002A25F8">
      <w:pPr>
        <w:spacing w:after="0" w:line="240" w:lineRule="auto"/>
        <w:ind w:right="340"/>
        <w:rPr>
          <w:rFonts w:cstheme="minorHAnsi"/>
          <w:bCs/>
          <w:sz w:val="24"/>
          <w:szCs w:val="24"/>
        </w:rPr>
      </w:pPr>
      <w:r>
        <w:rPr>
          <w:rFonts w:cstheme="minorHAnsi"/>
          <w:bCs/>
          <w:noProof/>
          <w:sz w:val="24"/>
          <w:szCs w:val="24"/>
          <w:lang w:eastAsia="de-DE"/>
        </w:rPr>
        <w:drawing>
          <wp:inline distT="0" distB="0" distL="0" distR="0" wp14:anchorId="4BDA3020" wp14:editId="727ABF2D">
            <wp:extent cx="3580765" cy="2689225"/>
            <wp:effectExtent l="0" t="0" r="635" b="0"/>
            <wp:docPr id="4" name="Grafik 4" descr="KRONACHleuchtet_2025_LP52_Laser-Lightshow_Eventeffects_Foto_sabine_frommel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ONACHleuchtet_2025_LP52_Laser-Lightshow_Eventeffects_Foto_sabine_frommelt_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0765" cy="2689225"/>
                    </a:xfrm>
                    <a:prstGeom prst="rect">
                      <a:avLst/>
                    </a:prstGeom>
                    <a:noFill/>
                    <a:ln>
                      <a:noFill/>
                    </a:ln>
                  </pic:spPr>
                </pic:pic>
              </a:graphicData>
            </a:graphic>
          </wp:inline>
        </w:drawing>
      </w:r>
      <w:r>
        <w:rPr>
          <w:rFonts w:cstheme="minorHAnsi"/>
          <w:bCs/>
          <w:sz w:val="24"/>
          <w:szCs w:val="24"/>
        </w:rPr>
        <w:br/>
        <w:t>Die Festung Rosenberg wirkungsvoll in Szene gesetzt. Foto: Sabine Frommelt</w:t>
      </w:r>
    </w:p>
    <w:p w14:paraId="0215EFCC" w14:textId="77777777" w:rsidR="002A25F8" w:rsidRDefault="002A25F8" w:rsidP="002A25F8">
      <w:pPr>
        <w:spacing w:after="0" w:line="240" w:lineRule="auto"/>
        <w:ind w:right="340"/>
        <w:rPr>
          <w:rFonts w:cstheme="minorHAnsi"/>
          <w:bCs/>
          <w:sz w:val="24"/>
          <w:szCs w:val="24"/>
        </w:rPr>
      </w:pPr>
    </w:p>
    <w:p w14:paraId="7B17593F" w14:textId="77777777" w:rsidR="002A25F8" w:rsidRDefault="002A25F8" w:rsidP="009E7790">
      <w:pPr>
        <w:spacing w:after="0" w:line="240" w:lineRule="auto"/>
        <w:ind w:right="340"/>
        <w:rPr>
          <w:rFonts w:cstheme="minorHAnsi"/>
          <w:bCs/>
          <w:sz w:val="24"/>
          <w:szCs w:val="24"/>
        </w:rPr>
      </w:pPr>
    </w:p>
    <w:p w14:paraId="2351C482" w14:textId="13D756F6" w:rsidR="00B2510F" w:rsidRDefault="001129BA" w:rsidP="009E7790">
      <w:pPr>
        <w:spacing w:after="0" w:line="240" w:lineRule="auto"/>
        <w:ind w:right="340"/>
        <w:rPr>
          <w:rFonts w:cstheme="minorHAnsi"/>
          <w:bCs/>
          <w:sz w:val="24"/>
          <w:szCs w:val="24"/>
        </w:rPr>
      </w:pPr>
      <w:r>
        <w:rPr>
          <w:rFonts w:cstheme="minorHAnsi"/>
          <w:bCs/>
          <w:sz w:val="24"/>
          <w:szCs w:val="24"/>
        </w:rPr>
        <w:pict w14:anchorId="1BC69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86pt">
            <v:imagedata r:id="rId20" o:title="KRONACHleuchtet_2025_LP38_Seifenblubbernebelblasen_Eventeffects_LP54_Erde_JiriSuchanek_Foto_Jürgen Burgis - Bildermacher_0109   b"/>
          </v:shape>
        </w:pict>
      </w:r>
      <w:r w:rsidR="00B2510F">
        <w:rPr>
          <w:rFonts w:cstheme="minorHAnsi"/>
          <w:bCs/>
          <w:sz w:val="24"/>
          <w:szCs w:val="24"/>
        </w:rPr>
        <w:br/>
        <w:t>„Erde“ von Jiri Suchanek. Foto: Jürgen Burgis</w:t>
      </w:r>
    </w:p>
    <w:p w14:paraId="265354A1" w14:textId="67DC3C5E" w:rsidR="00B2510F" w:rsidRDefault="00B2510F" w:rsidP="009E7790">
      <w:pPr>
        <w:spacing w:after="0" w:line="240" w:lineRule="auto"/>
        <w:ind w:right="340"/>
        <w:rPr>
          <w:rFonts w:cstheme="minorHAnsi"/>
          <w:bCs/>
          <w:sz w:val="24"/>
          <w:szCs w:val="24"/>
        </w:rPr>
      </w:pPr>
    </w:p>
    <w:p w14:paraId="0704CAFA" w14:textId="2AEA26C5" w:rsidR="00B2510F" w:rsidRDefault="00B2510F" w:rsidP="009E7790">
      <w:pPr>
        <w:spacing w:after="0" w:line="240" w:lineRule="auto"/>
        <w:ind w:right="340"/>
        <w:rPr>
          <w:rFonts w:cstheme="minorHAnsi"/>
          <w:bCs/>
          <w:sz w:val="24"/>
          <w:szCs w:val="24"/>
        </w:rPr>
      </w:pPr>
    </w:p>
    <w:p w14:paraId="73DE1B32" w14:textId="5D9600C2" w:rsidR="00B2510F" w:rsidRDefault="001129BA" w:rsidP="009E7790">
      <w:pPr>
        <w:spacing w:after="0" w:line="240" w:lineRule="auto"/>
        <w:ind w:right="340"/>
        <w:rPr>
          <w:rFonts w:cstheme="minorHAnsi"/>
          <w:bCs/>
          <w:sz w:val="24"/>
          <w:szCs w:val="24"/>
        </w:rPr>
      </w:pPr>
      <w:r>
        <w:rPr>
          <w:rFonts w:cstheme="minorHAnsi"/>
          <w:bCs/>
          <w:sz w:val="24"/>
          <w:szCs w:val="24"/>
        </w:rPr>
        <w:pict w14:anchorId="6306B685">
          <v:shape id="_x0000_i1026" type="#_x0000_t75" style="width:279.75pt;height:186pt">
            <v:imagedata r:id="rId21" o:title="KRONACHleuchtet_2025_LP14_Threads-of-Universe_PeterMenke_Foto_Jürgen Burgis - Abendstern_0229   b"/>
          </v:shape>
        </w:pict>
      </w:r>
      <w:r w:rsidR="00B2510F">
        <w:rPr>
          <w:rFonts w:cstheme="minorHAnsi"/>
          <w:bCs/>
          <w:sz w:val="24"/>
          <w:szCs w:val="24"/>
        </w:rPr>
        <w:br/>
        <w:t xml:space="preserve">„Threads </w:t>
      </w:r>
      <w:proofErr w:type="spellStart"/>
      <w:r w:rsidR="00B2510F">
        <w:rPr>
          <w:rFonts w:cstheme="minorHAnsi"/>
          <w:bCs/>
          <w:sz w:val="24"/>
          <w:szCs w:val="24"/>
        </w:rPr>
        <w:t>of</w:t>
      </w:r>
      <w:proofErr w:type="spellEnd"/>
      <w:r w:rsidR="00B2510F">
        <w:rPr>
          <w:rFonts w:cstheme="minorHAnsi"/>
          <w:bCs/>
          <w:sz w:val="24"/>
          <w:szCs w:val="24"/>
        </w:rPr>
        <w:t xml:space="preserve"> </w:t>
      </w:r>
      <w:proofErr w:type="spellStart"/>
      <w:r w:rsidR="00B2510F">
        <w:rPr>
          <w:rFonts w:cstheme="minorHAnsi"/>
          <w:bCs/>
          <w:sz w:val="24"/>
          <w:szCs w:val="24"/>
        </w:rPr>
        <w:t>Universe</w:t>
      </w:r>
      <w:proofErr w:type="spellEnd"/>
      <w:r w:rsidR="00B2510F">
        <w:rPr>
          <w:rFonts w:cstheme="minorHAnsi"/>
          <w:bCs/>
          <w:sz w:val="24"/>
          <w:szCs w:val="24"/>
        </w:rPr>
        <w:t>“ von Peter Menke. Foto: Jürgen Burgis</w:t>
      </w:r>
    </w:p>
    <w:p w14:paraId="5EA7EF76" w14:textId="19E96843" w:rsidR="00B2510F" w:rsidRDefault="00B2510F" w:rsidP="009E7790">
      <w:pPr>
        <w:spacing w:after="0" w:line="240" w:lineRule="auto"/>
        <w:ind w:right="340"/>
        <w:rPr>
          <w:rFonts w:cstheme="minorHAnsi"/>
          <w:bCs/>
          <w:sz w:val="24"/>
          <w:szCs w:val="24"/>
        </w:rPr>
      </w:pPr>
    </w:p>
    <w:p w14:paraId="0DECD1B3" w14:textId="05DB8B0B" w:rsidR="00823A0D" w:rsidRDefault="00823A0D" w:rsidP="009E7790">
      <w:pPr>
        <w:spacing w:after="0" w:line="240" w:lineRule="auto"/>
        <w:ind w:right="340"/>
        <w:rPr>
          <w:rFonts w:cstheme="minorHAnsi"/>
          <w:bCs/>
          <w:sz w:val="24"/>
          <w:szCs w:val="24"/>
        </w:rPr>
      </w:pPr>
    </w:p>
    <w:p w14:paraId="426DD5B9" w14:textId="5502D049" w:rsidR="00823A0D" w:rsidRDefault="001129BA" w:rsidP="009E7790">
      <w:pPr>
        <w:spacing w:after="0" w:line="240" w:lineRule="auto"/>
        <w:ind w:right="340"/>
        <w:rPr>
          <w:rFonts w:cstheme="minorHAnsi"/>
          <w:bCs/>
          <w:sz w:val="24"/>
          <w:szCs w:val="24"/>
        </w:rPr>
      </w:pPr>
      <w:r>
        <w:rPr>
          <w:rFonts w:cstheme="minorHAnsi"/>
          <w:bCs/>
          <w:sz w:val="24"/>
          <w:szCs w:val="24"/>
        </w:rPr>
        <w:pict w14:anchorId="722C61F7">
          <v:shape id="_x0000_i1027" type="#_x0000_t75" style="width:211.5pt;height:318pt">
            <v:imagedata r:id="rId22" o:title="KRONACHleuchtet_2025_LP24_WoodWideWeb_JiriSuchanek_Foto_FrankWunderatsch_FWU_4289 (2)"/>
          </v:shape>
        </w:pict>
      </w:r>
      <w:r w:rsidR="00823A0D">
        <w:rPr>
          <w:rFonts w:cstheme="minorHAnsi"/>
          <w:bCs/>
          <w:sz w:val="24"/>
          <w:szCs w:val="24"/>
        </w:rPr>
        <w:br/>
        <w:t>Interaktiver</w:t>
      </w:r>
      <w:r w:rsidR="007A7B30">
        <w:rPr>
          <w:rFonts w:cstheme="minorHAnsi"/>
          <w:bCs/>
          <w:sz w:val="24"/>
          <w:szCs w:val="24"/>
        </w:rPr>
        <w:t xml:space="preserve"> Lichtkunstspaß „Wood Wide Web“ von Jiri Suchanek. Foto: Frank </w:t>
      </w:r>
      <w:proofErr w:type="spellStart"/>
      <w:r w:rsidR="007A7B30">
        <w:rPr>
          <w:rFonts w:cstheme="minorHAnsi"/>
          <w:bCs/>
          <w:sz w:val="24"/>
          <w:szCs w:val="24"/>
        </w:rPr>
        <w:t>Wunderatsch</w:t>
      </w:r>
      <w:proofErr w:type="spellEnd"/>
    </w:p>
    <w:p w14:paraId="67FD5E67" w14:textId="290C472A" w:rsidR="00214667" w:rsidRDefault="00214667" w:rsidP="009E7790">
      <w:pPr>
        <w:spacing w:after="0" w:line="240" w:lineRule="auto"/>
        <w:ind w:right="340"/>
        <w:rPr>
          <w:rFonts w:cstheme="minorHAnsi"/>
          <w:bCs/>
          <w:sz w:val="24"/>
          <w:szCs w:val="24"/>
        </w:rPr>
      </w:pPr>
    </w:p>
    <w:p w14:paraId="5712DD83" w14:textId="6C096B2F" w:rsidR="00214667" w:rsidRDefault="00214667" w:rsidP="009E7790">
      <w:pPr>
        <w:spacing w:after="0" w:line="240" w:lineRule="auto"/>
        <w:ind w:right="340"/>
        <w:rPr>
          <w:rFonts w:cstheme="minorHAnsi"/>
          <w:bCs/>
          <w:sz w:val="24"/>
          <w:szCs w:val="24"/>
        </w:rPr>
      </w:pPr>
    </w:p>
    <w:p w14:paraId="4061DC1E" w14:textId="7B4F2727" w:rsidR="00214667" w:rsidRPr="00063E27" w:rsidRDefault="00214667" w:rsidP="009E7790">
      <w:pPr>
        <w:spacing w:after="0" w:line="240" w:lineRule="auto"/>
        <w:ind w:right="340"/>
        <w:rPr>
          <w:rFonts w:cstheme="minorHAnsi"/>
          <w:bCs/>
          <w:sz w:val="24"/>
          <w:szCs w:val="24"/>
        </w:rPr>
      </w:pPr>
      <w:r>
        <w:rPr>
          <w:rFonts w:cstheme="minorHAnsi"/>
          <w:bCs/>
          <w:sz w:val="24"/>
          <w:szCs w:val="24"/>
        </w:rPr>
        <w:t>Bei Veröffentlichung bitte unbedingt die Fotografierenden nennen!</w:t>
      </w:r>
    </w:p>
    <w:sectPr w:rsidR="00214667" w:rsidRPr="00063E27" w:rsidSect="008D4673">
      <w:headerReference w:type="default" r:id="rId23"/>
      <w:footerReference w:type="default" r:id="rId24"/>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5E4E8" w14:textId="77777777" w:rsidR="002D22BD" w:rsidRDefault="002D22BD" w:rsidP="004E21DA">
      <w:pPr>
        <w:spacing w:after="0" w:line="240" w:lineRule="auto"/>
      </w:pPr>
      <w:r>
        <w:separator/>
      </w:r>
    </w:p>
  </w:endnote>
  <w:endnote w:type="continuationSeparator" w:id="0">
    <w:p w14:paraId="4A0B649C" w14:textId="77777777" w:rsidR="002D22BD" w:rsidRDefault="002D22BD" w:rsidP="004E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8905" w14:textId="77777777" w:rsidR="00823A0D" w:rsidRDefault="00823A0D">
    <w:pPr>
      <w:pStyle w:val="Fuzeile"/>
    </w:pPr>
    <w:r>
      <w:t xml:space="preserve">Oda Gräbner    Text &amp; Konzept    </w:t>
    </w:r>
    <w:hyperlink r:id="rId1" w:history="1">
      <w:r>
        <w:rPr>
          <w:rStyle w:val="Hyperlink"/>
        </w:rPr>
        <w:t>presse@kronachleuchtet.com</w:t>
      </w:r>
    </w:hyperlink>
    <w:r>
      <w:t xml:space="preserve">    +49 1515 60 72 527</w:t>
    </w:r>
  </w:p>
  <w:p w14:paraId="1DCB3DEA" w14:textId="77777777" w:rsidR="00823A0D" w:rsidRDefault="00823A0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02335" w14:textId="77777777" w:rsidR="002D22BD" w:rsidRDefault="002D22BD" w:rsidP="004E21DA">
      <w:pPr>
        <w:spacing w:after="0" w:line="240" w:lineRule="auto"/>
      </w:pPr>
      <w:r>
        <w:separator/>
      </w:r>
    </w:p>
  </w:footnote>
  <w:footnote w:type="continuationSeparator" w:id="0">
    <w:p w14:paraId="708AA684" w14:textId="77777777" w:rsidR="002D22BD" w:rsidRDefault="002D22BD" w:rsidP="004E2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844E" w14:textId="77777777" w:rsidR="00823A0D" w:rsidRDefault="002D22BD">
    <w:pPr>
      <w:pStyle w:val="Kopfzeile"/>
    </w:pPr>
    <w:sdt>
      <w:sdtPr>
        <w:id w:val="-2101470837"/>
        <w:docPartObj>
          <w:docPartGallery w:val="Page Numbers (Margins)"/>
          <w:docPartUnique/>
        </w:docPartObj>
      </w:sdtPr>
      <w:sdtEndPr/>
      <w:sdtContent>
        <w:r w:rsidR="00823A0D">
          <w:rPr>
            <w:noProof/>
            <w:lang w:eastAsia="de-DE"/>
          </w:rPr>
          <mc:AlternateContent>
            <mc:Choice Requires="wps">
              <w:drawing>
                <wp:anchor distT="0" distB="0" distL="114300" distR="114300" simplePos="0" relativeHeight="251661312" behindDoc="0" locked="0" layoutInCell="0" allowOverlap="1" wp14:anchorId="104C6C47" wp14:editId="5EE2899A">
                  <wp:simplePos x="0" y="0"/>
                  <wp:positionH relativeFrom="leftMargin">
                    <wp:align>left</wp:align>
                  </wp:positionH>
                  <wp:positionV relativeFrom="margin">
                    <wp:align>center</wp:align>
                  </wp:positionV>
                  <wp:extent cx="727710" cy="329565"/>
                  <wp:effectExtent l="0" t="0" r="0" b="381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299CB" w14:textId="32C84537" w:rsidR="00823A0D" w:rsidRDefault="00823A0D">
                              <w:pPr>
                                <w:pBdr>
                                  <w:bottom w:val="single" w:sz="4" w:space="1" w:color="auto"/>
                                </w:pBdr>
                                <w:jc w:val="right"/>
                              </w:pPr>
                              <w:r>
                                <w:fldChar w:fldCharType="begin"/>
                              </w:r>
                              <w:r>
                                <w:instrText>PAGE   \* MERGEFORMAT</w:instrText>
                              </w:r>
                              <w:r>
                                <w:fldChar w:fldCharType="separate"/>
                              </w:r>
                              <w:r w:rsidR="001129BA">
                                <w:rPr>
                                  <w:noProof/>
                                </w:rPr>
                                <w:t>4</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104C6C47" id="Rechteck 1" o:spid="_x0000_s1026" style="position:absolute;margin-left:0;margin-top:0;width:57.3pt;height:25.95pt;z-index:251661312;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Mllj1WAAgAA&#10;BAUAAA4AAAAAAAAAAAAAAAAALgIAAGRycy9lMm9Eb2MueG1sUEsBAi0AFAAGAAgAAAAhAHGmhoPc&#10;AAAABAEAAA8AAAAAAAAAAAAAAAAA2gQAAGRycy9kb3ducmV2LnhtbFBLBQYAAAAABAAEAPMAAADj&#10;BQAAAAA=&#10;" o:allowincell="f" stroked="f">
                  <v:textbox>
                    <w:txbxContent>
                      <w:p w14:paraId="281299CB" w14:textId="32C84537" w:rsidR="00823A0D" w:rsidRDefault="00823A0D">
                        <w:pPr>
                          <w:pBdr>
                            <w:bottom w:val="single" w:sz="4" w:space="1" w:color="auto"/>
                          </w:pBdr>
                          <w:jc w:val="right"/>
                        </w:pPr>
                        <w:r>
                          <w:fldChar w:fldCharType="begin"/>
                        </w:r>
                        <w:r>
                          <w:instrText>PAGE   \* MERGEFORMAT</w:instrText>
                        </w:r>
                        <w:r>
                          <w:fldChar w:fldCharType="separate"/>
                        </w:r>
                        <w:r w:rsidR="001129BA">
                          <w:rPr>
                            <w:noProof/>
                          </w:rPr>
                          <w:t>4</w:t>
                        </w:r>
                        <w:r>
                          <w:fldChar w:fldCharType="end"/>
                        </w:r>
                      </w:p>
                    </w:txbxContent>
                  </v:textbox>
                  <w10:wrap anchorx="margin" anchory="margin"/>
                </v:rect>
              </w:pict>
            </mc:Fallback>
          </mc:AlternateContent>
        </w:r>
      </w:sdtContent>
    </w:sdt>
    <w:r w:rsidR="00823A0D">
      <w:rPr>
        <w:noProof/>
        <w:lang w:eastAsia="de-DE"/>
      </w:rPr>
      <mc:AlternateContent>
        <mc:Choice Requires="wps">
          <w:drawing>
            <wp:anchor distT="0" distB="0" distL="118745" distR="118745" simplePos="0" relativeHeight="251659264" behindDoc="1" locked="0" layoutInCell="1" allowOverlap="0" wp14:anchorId="33C5C06C" wp14:editId="4473C32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hteck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BA340F4" w14:textId="77777777" w:rsidR="00823A0D" w:rsidRDefault="00823A0D">
                              <w:pPr>
                                <w:pStyle w:val="Kopfzeile"/>
                                <w:jc w:val="center"/>
                                <w:rPr>
                                  <w:caps/>
                                  <w:color w:val="FFFFFF" w:themeColor="background1"/>
                                </w:rPr>
                              </w:pPr>
                              <w:r>
                                <w:rPr>
                                  <w:caps/>
                                  <w:color w:val="FFFFFF" w:themeColor="background1"/>
                                </w:rPr>
                                <w:t>KRONACH leuchtet®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3C5C06C" id="Rechteck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" o:allowoverlap="f" fillcolor="#4f81bd [3204]" stroked="f" strokeweight="2pt">
              <v:textbox style="mso-fit-shape-to-text:t">
                <w:txbxContent>
                  <w:sdt>
                    <w:sdtPr>
                      <w:rPr>
                        <w:caps/>
                        <w:color w:val="FFFFFF" w:themeColor="background1"/>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BA340F4" w14:textId="77777777" w:rsidR="00823A0D" w:rsidRDefault="00823A0D">
                        <w:pPr>
                          <w:pStyle w:val="Kopfzeile"/>
                          <w:jc w:val="center"/>
                          <w:rPr>
                            <w:caps/>
                            <w:color w:val="FFFFFF" w:themeColor="background1"/>
                          </w:rPr>
                        </w:pPr>
                        <w:r>
                          <w:rPr>
                            <w:caps/>
                            <w:color w:val="FFFFFF" w:themeColor="background1"/>
                          </w:rPr>
                          <w:t>KRONACH leuchtet®</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69F"/>
    <w:multiLevelType w:val="hybridMultilevel"/>
    <w:tmpl w:val="73B66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83478B"/>
    <w:multiLevelType w:val="hybridMultilevel"/>
    <w:tmpl w:val="E6D06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551C0A"/>
    <w:multiLevelType w:val="hybridMultilevel"/>
    <w:tmpl w:val="59C0B02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F5E3445"/>
    <w:multiLevelType w:val="hybridMultilevel"/>
    <w:tmpl w:val="CC5C6036"/>
    <w:lvl w:ilvl="0" w:tplc="700CDFE2">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F068B6"/>
    <w:multiLevelType w:val="hybridMultilevel"/>
    <w:tmpl w:val="03701860"/>
    <w:lvl w:ilvl="0" w:tplc="7520D7C4">
      <w:start w:val="1"/>
      <w:numFmt w:val="lowerLetter"/>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B60E70"/>
    <w:multiLevelType w:val="multilevel"/>
    <w:tmpl w:val="1DE2E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CA6C4B"/>
    <w:multiLevelType w:val="hybridMultilevel"/>
    <w:tmpl w:val="36FA8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4720AE"/>
    <w:multiLevelType w:val="hybridMultilevel"/>
    <w:tmpl w:val="EF5C3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376227"/>
    <w:multiLevelType w:val="hybridMultilevel"/>
    <w:tmpl w:val="CE040178"/>
    <w:lvl w:ilvl="0" w:tplc="E784456C">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9D4767"/>
    <w:multiLevelType w:val="hybridMultilevel"/>
    <w:tmpl w:val="1F985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FB222E"/>
    <w:multiLevelType w:val="hybridMultilevel"/>
    <w:tmpl w:val="0C209A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31268ED"/>
    <w:multiLevelType w:val="hybridMultilevel"/>
    <w:tmpl w:val="3418E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0E2649"/>
    <w:multiLevelType w:val="hybridMultilevel"/>
    <w:tmpl w:val="E5B04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A77F7D"/>
    <w:multiLevelType w:val="hybridMultilevel"/>
    <w:tmpl w:val="D6CE3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A8624F"/>
    <w:multiLevelType w:val="multilevel"/>
    <w:tmpl w:val="5B54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745F3"/>
    <w:multiLevelType w:val="hybridMultilevel"/>
    <w:tmpl w:val="874C0CE8"/>
    <w:lvl w:ilvl="0" w:tplc="04070001">
      <w:start w:val="1"/>
      <w:numFmt w:val="bullet"/>
      <w:lvlText w:val=""/>
      <w:lvlJc w:val="left"/>
      <w:pPr>
        <w:ind w:left="720" w:hanging="360"/>
      </w:pPr>
      <w:rPr>
        <w:rFonts w:ascii="Symbol" w:hAnsi="Symbol" w:hint="default"/>
        <w:b/>
      </w:rPr>
    </w:lvl>
    <w:lvl w:ilvl="1" w:tplc="62F00754">
      <w:numFmt w:val="bullet"/>
      <w:lvlText w:val="-"/>
      <w:lvlJc w:val="left"/>
      <w:pPr>
        <w:ind w:left="1440" w:hanging="360"/>
      </w:pPr>
      <w:rPr>
        <w:rFonts w:ascii="Calibri" w:eastAsiaTheme="minorHAnsi" w:hAnsi="Calibri" w:cs="Calibri" w:hint="default"/>
        <w:b/>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F237B2"/>
    <w:multiLevelType w:val="hybridMultilevel"/>
    <w:tmpl w:val="9D287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275620"/>
    <w:multiLevelType w:val="hybridMultilevel"/>
    <w:tmpl w:val="9B8020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317391"/>
    <w:multiLevelType w:val="multilevel"/>
    <w:tmpl w:val="C42A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A3E56"/>
    <w:multiLevelType w:val="hybridMultilevel"/>
    <w:tmpl w:val="2626E26E"/>
    <w:lvl w:ilvl="0" w:tplc="7FB498A2">
      <w:start w:val="1"/>
      <w:numFmt w:val="decimal"/>
      <w:lvlText w:val="%1."/>
      <w:lvlJc w:val="left"/>
      <w:pPr>
        <w:ind w:left="720" w:hanging="360"/>
      </w:pPr>
      <w:rPr>
        <w:rFonts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B16AB7"/>
    <w:multiLevelType w:val="hybridMultilevel"/>
    <w:tmpl w:val="9AF89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1043B2"/>
    <w:multiLevelType w:val="hybridMultilevel"/>
    <w:tmpl w:val="020AB4F6"/>
    <w:lvl w:ilvl="0" w:tplc="C91603B2">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5F4CB5"/>
    <w:multiLevelType w:val="hybridMultilevel"/>
    <w:tmpl w:val="2278B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1EB0A91"/>
    <w:multiLevelType w:val="hybridMultilevel"/>
    <w:tmpl w:val="AEE07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36C47A2"/>
    <w:multiLevelType w:val="hybridMultilevel"/>
    <w:tmpl w:val="8EF615AA"/>
    <w:lvl w:ilvl="0" w:tplc="700CDFE2">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C50F81"/>
    <w:multiLevelType w:val="hybridMultilevel"/>
    <w:tmpl w:val="D3669E3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21"/>
  </w:num>
  <w:num w:numId="2">
    <w:abstractNumId w:val="6"/>
  </w:num>
  <w:num w:numId="3">
    <w:abstractNumId w:val="10"/>
  </w:num>
  <w:num w:numId="4">
    <w:abstractNumId w:val="19"/>
  </w:num>
  <w:num w:numId="5">
    <w:abstractNumId w:val="25"/>
  </w:num>
  <w:num w:numId="6">
    <w:abstractNumId w:val="17"/>
  </w:num>
  <w:num w:numId="7">
    <w:abstractNumId w:val="1"/>
  </w:num>
  <w:num w:numId="8">
    <w:abstractNumId w:val="24"/>
  </w:num>
  <w:num w:numId="9">
    <w:abstractNumId w:val="3"/>
  </w:num>
  <w:num w:numId="10">
    <w:abstractNumId w:val="15"/>
  </w:num>
  <w:num w:numId="11">
    <w:abstractNumId w:val="23"/>
  </w:num>
  <w:num w:numId="12">
    <w:abstractNumId w:val="5"/>
  </w:num>
  <w:num w:numId="13">
    <w:abstractNumId w:val="13"/>
  </w:num>
  <w:num w:numId="14">
    <w:abstractNumId w:val="14"/>
  </w:num>
  <w:num w:numId="15">
    <w:abstractNumId w:val="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0"/>
  </w:num>
  <w:num w:numId="19">
    <w:abstractNumId w:val="18"/>
  </w:num>
  <w:num w:numId="20">
    <w:abstractNumId w:val="8"/>
  </w:num>
  <w:num w:numId="21">
    <w:abstractNumId w:val="12"/>
  </w:num>
  <w:num w:numId="22">
    <w:abstractNumId w:val="16"/>
  </w:num>
  <w:num w:numId="23">
    <w:abstractNumId w:val="9"/>
  </w:num>
  <w:num w:numId="24">
    <w:abstractNumId w:val="11"/>
  </w:num>
  <w:num w:numId="25">
    <w:abstractNumId w:val="7"/>
  </w:num>
  <w:num w:numId="26">
    <w:abstractNumId w:val="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4F5"/>
    <w:rsid w:val="000011CD"/>
    <w:rsid w:val="00006E1D"/>
    <w:rsid w:val="00007831"/>
    <w:rsid w:val="000114FC"/>
    <w:rsid w:val="00021352"/>
    <w:rsid w:val="000224FD"/>
    <w:rsid w:val="000250FF"/>
    <w:rsid w:val="00025C07"/>
    <w:rsid w:val="00030971"/>
    <w:rsid w:val="0003118D"/>
    <w:rsid w:val="000348B0"/>
    <w:rsid w:val="00034BA0"/>
    <w:rsid w:val="00034CEE"/>
    <w:rsid w:val="00036A36"/>
    <w:rsid w:val="00036BAA"/>
    <w:rsid w:val="00036CC1"/>
    <w:rsid w:val="000378AC"/>
    <w:rsid w:val="00041AD7"/>
    <w:rsid w:val="00042B88"/>
    <w:rsid w:val="00042C08"/>
    <w:rsid w:val="00043348"/>
    <w:rsid w:val="000448BA"/>
    <w:rsid w:val="00044D27"/>
    <w:rsid w:val="00044FCE"/>
    <w:rsid w:val="00046976"/>
    <w:rsid w:val="000501D2"/>
    <w:rsid w:val="00051260"/>
    <w:rsid w:val="00051375"/>
    <w:rsid w:val="00052DF5"/>
    <w:rsid w:val="00053518"/>
    <w:rsid w:val="00054BB5"/>
    <w:rsid w:val="00060D07"/>
    <w:rsid w:val="00061F9E"/>
    <w:rsid w:val="00063E27"/>
    <w:rsid w:val="000640A6"/>
    <w:rsid w:val="0006542D"/>
    <w:rsid w:val="00065766"/>
    <w:rsid w:val="00071080"/>
    <w:rsid w:val="000719FC"/>
    <w:rsid w:val="00071F31"/>
    <w:rsid w:val="000725A8"/>
    <w:rsid w:val="00074A57"/>
    <w:rsid w:val="00075068"/>
    <w:rsid w:val="00076A91"/>
    <w:rsid w:val="00076EAB"/>
    <w:rsid w:val="00080698"/>
    <w:rsid w:val="00081010"/>
    <w:rsid w:val="00081934"/>
    <w:rsid w:val="00081D90"/>
    <w:rsid w:val="00083900"/>
    <w:rsid w:val="00085777"/>
    <w:rsid w:val="00085C42"/>
    <w:rsid w:val="00090945"/>
    <w:rsid w:val="00092F80"/>
    <w:rsid w:val="0009324A"/>
    <w:rsid w:val="00093FFE"/>
    <w:rsid w:val="00094742"/>
    <w:rsid w:val="000947F2"/>
    <w:rsid w:val="000A0C40"/>
    <w:rsid w:val="000A0E05"/>
    <w:rsid w:val="000A4132"/>
    <w:rsid w:val="000B3791"/>
    <w:rsid w:val="000B3D49"/>
    <w:rsid w:val="000B51DD"/>
    <w:rsid w:val="000B5329"/>
    <w:rsid w:val="000B5EF4"/>
    <w:rsid w:val="000B6DEE"/>
    <w:rsid w:val="000B7B80"/>
    <w:rsid w:val="000C23B1"/>
    <w:rsid w:val="000C3067"/>
    <w:rsid w:val="000C3A43"/>
    <w:rsid w:val="000C5AB4"/>
    <w:rsid w:val="000C5AE4"/>
    <w:rsid w:val="000D2A01"/>
    <w:rsid w:val="000D3BB8"/>
    <w:rsid w:val="000D6B0D"/>
    <w:rsid w:val="000D6F90"/>
    <w:rsid w:val="000D74DF"/>
    <w:rsid w:val="000D7F1B"/>
    <w:rsid w:val="000E0458"/>
    <w:rsid w:val="000E0CCB"/>
    <w:rsid w:val="000E1104"/>
    <w:rsid w:val="000E15FF"/>
    <w:rsid w:val="000E48F1"/>
    <w:rsid w:val="000E492D"/>
    <w:rsid w:val="000E4C97"/>
    <w:rsid w:val="000E51D2"/>
    <w:rsid w:val="000E5BF1"/>
    <w:rsid w:val="000F0AE6"/>
    <w:rsid w:val="000F0E23"/>
    <w:rsid w:val="000F2768"/>
    <w:rsid w:val="000F2889"/>
    <w:rsid w:val="000F3126"/>
    <w:rsid w:val="000F3DF0"/>
    <w:rsid w:val="000F50C9"/>
    <w:rsid w:val="000F7162"/>
    <w:rsid w:val="000F7568"/>
    <w:rsid w:val="000F759D"/>
    <w:rsid w:val="00100C71"/>
    <w:rsid w:val="00101C81"/>
    <w:rsid w:val="00102151"/>
    <w:rsid w:val="00103008"/>
    <w:rsid w:val="00103C36"/>
    <w:rsid w:val="001066D2"/>
    <w:rsid w:val="00106C3F"/>
    <w:rsid w:val="001129BA"/>
    <w:rsid w:val="00113029"/>
    <w:rsid w:val="00113130"/>
    <w:rsid w:val="001132FD"/>
    <w:rsid w:val="00114765"/>
    <w:rsid w:val="00115577"/>
    <w:rsid w:val="00116644"/>
    <w:rsid w:val="00116F99"/>
    <w:rsid w:val="00122A90"/>
    <w:rsid w:val="00125288"/>
    <w:rsid w:val="00127EC8"/>
    <w:rsid w:val="00130DE4"/>
    <w:rsid w:val="00131194"/>
    <w:rsid w:val="001321CE"/>
    <w:rsid w:val="00133710"/>
    <w:rsid w:val="00133D43"/>
    <w:rsid w:val="00135918"/>
    <w:rsid w:val="00136FE9"/>
    <w:rsid w:val="001439CA"/>
    <w:rsid w:val="00147815"/>
    <w:rsid w:val="001504CB"/>
    <w:rsid w:val="00150BED"/>
    <w:rsid w:val="00150CA6"/>
    <w:rsid w:val="001550D5"/>
    <w:rsid w:val="001558FE"/>
    <w:rsid w:val="00155978"/>
    <w:rsid w:val="001601F6"/>
    <w:rsid w:val="00162EC7"/>
    <w:rsid w:val="001630C0"/>
    <w:rsid w:val="00164D34"/>
    <w:rsid w:val="001650F3"/>
    <w:rsid w:val="00165695"/>
    <w:rsid w:val="00167072"/>
    <w:rsid w:val="001672B1"/>
    <w:rsid w:val="0016736D"/>
    <w:rsid w:val="0017399B"/>
    <w:rsid w:val="00173DD9"/>
    <w:rsid w:val="0017480A"/>
    <w:rsid w:val="00174B4E"/>
    <w:rsid w:val="001750B3"/>
    <w:rsid w:val="00175B3F"/>
    <w:rsid w:val="00175E9E"/>
    <w:rsid w:val="00176A3C"/>
    <w:rsid w:val="00177529"/>
    <w:rsid w:val="0018040C"/>
    <w:rsid w:val="00182256"/>
    <w:rsid w:val="00182552"/>
    <w:rsid w:val="001931F9"/>
    <w:rsid w:val="00194202"/>
    <w:rsid w:val="00195637"/>
    <w:rsid w:val="001A1295"/>
    <w:rsid w:val="001A30A9"/>
    <w:rsid w:val="001A4907"/>
    <w:rsid w:val="001A4CDC"/>
    <w:rsid w:val="001A6A70"/>
    <w:rsid w:val="001B13A9"/>
    <w:rsid w:val="001B187E"/>
    <w:rsid w:val="001B1F08"/>
    <w:rsid w:val="001B2319"/>
    <w:rsid w:val="001B36E1"/>
    <w:rsid w:val="001B3958"/>
    <w:rsid w:val="001B52CA"/>
    <w:rsid w:val="001B7F3C"/>
    <w:rsid w:val="001B7F81"/>
    <w:rsid w:val="001C157D"/>
    <w:rsid w:val="001C15FD"/>
    <w:rsid w:val="001C2488"/>
    <w:rsid w:val="001C2999"/>
    <w:rsid w:val="001C2C85"/>
    <w:rsid w:val="001C3D40"/>
    <w:rsid w:val="001C73E5"/>
    <w:rsid w:val="001D0355"/>
    <w:rsid w:val="001D03CF"/>
    <w:rsid w:val="001D170C"/>
    <w:rsid w:val="001D2234"/>
    <w:rsid w:val="001D23BB"/>
    <w:rsid w:val="001D31A9"/>
    <w:rsid w:val="001D3543"/>
    <w:rsid w:val="001D4025"/>
    <w:rsid w:val="001D74E1"/>
    <w:rsid w:val="001E2AE7"/>
    <w:rsid w:val="001E520F"/>
    <w:rsid w:val="001E526A"/>
    <w:rsid w:val="001E5D3E"/>
    <w:rsid w:val="001E704D"/>
    <w:rsid w:val="001E7197"/>
    <w:rsid w:val="001F3655"/>
    <w:rsid w:val="001F43EE"/>
    <w:rsid w:val="001F6626"/>
    <w:rsid w:val="00201F90"/>
    <w:rsid w:val="002039DA"/>
    <w:rsid w:val="00205B42"/>
    <w:rsid w:val="00211A2A"/>
    <w:rsid w:val="00212FB0"/>
    <w:rsid w:val="00214667"/>
    <w:rsid w:val="00215E63"/>
    <w:rsid w:val="00221803"/>
    <w:rsid w:val="00222193"/>
    <w:rsid w:val="00222E22"/>
    <w:rsid w:val="00222F45"/>
    <w:rsid w:val="00224523"/>
    <w:rsid w:val="0022573A"/>
    <w:rsid w:val="00225906"/>
    <w:rsid w:val="002266BD"/>
    <w:rsid w:val="0023036A"/>
    <w:rsid w:val="002310C5"/>
    <w:rsid w:val="002324E0"/>
    <w:rsid w:val="002339E8"/>
    <w:rsid w:val="00233E81"/>
    <w:rsid w:val="00234326"/>
    <w:rsid w:val="002349A3"/>
    <w:rsid w:val="002349D4"/>
    <w:rsid w:val="0023599C"/>
    <w:rsid w:val="0023723A"/>
    <w:rsid w:val="00241442"/>
    <w:rsid w:val="0024258C"/>
    <w:rsid w:val="0024268E"/>
    <w:rsid w:val="00244963"/>
    <w:rsid w:val="00244DE5"/>
    <w:rsid w:val="00245088"/>
    <w:rsid w:val="00245F7B"/>
    <w:rsid w:val="00246C68"/>
    <w:rsid w:val="0025134E"/>
    <w:rsid w:val="00251645"/>
    <w:rsid w:val="002520BF"/>
    <w:rsid w:val="0025390C"/>
    <w:rsid w:val="00255D69"/>
    <w:rsid w:val="00256F20"/>
    <w:rsid w:val="0025793F"/>
    <w:rsid w:val="00261A88"/>
    <w:rsid w:val="00262569"/>
    <w:rsid w:val="002642DB"/>
    <w:rsid w:val="00265000"/>
    <w:rsid w:val="00266D9F"/>
    <w:rsid w:val="00267722"/>
    <w:rsid w:val="00271F1E"/>
    <w:rsid w:val="002726D9"/>
    <w:rsid w:val="002728A3"/>
    <w:rsid w:val="0027329D"/>
    <w:rsid w:val="002733CD"/>
    <w:rsid w:val="00275326"/>
    <w:rsid w:val="002754F7"/>
    <w:rsid w:val="00277A9B"/>
    <w:rsid w:val="00277BBC"/>
    <w:rsid w:val="00280323"/>
    <w:rsid w:val="00282596"/>
    <w:rsid w:val="002830E3"/>
    <w:rsid w:val="00284851"/>
    <w:rsid w:val="00285384"/>
    <w:rsid w:val="00286388"/>
    <w:rsid w:val="00287CAE"/>
    <w:rsid w:val="00290DE3"/>
    <w:rsid w:val="00293168"/>
    <w:rsid w:val="002951E2"/>
    <w:rsid w:val="002955A0"/>
    <w:rsid w:val="00295C6C"/>
    <w:rsid w:val="00295D8B"/>
    <w:rsid w:val="002A18C3"/>
    <w:rsid w:val="002A25F8"/>
    <w:rsid w:val="002A28AE"/>
    <w:rsid w:val="002A3631"/>
    <w:rsid w:val="002A5B90"/>
    <w:rsid w:val="002A5E1F"/>
    <w:rsid w:val="002A6549"/>
    <w:rsid w:val="002A6C56"/>
    <w:rsid w:val="002A6F82"/>
    <w:rsid w:val="002A70D9"/>
    <w:rsid w:val="002B0349"/>
    <w:rsid w:val="002B19ED"/>
    <w:rsid w:val="002B258B"/>
    <w:rsid w:val="002B3906"/>
    <w:rsid w:val="002B3A93"/>
    <w:rsid w:val="002B50FE"/>
    <w:rsid w:val="002B7863"/>
    <w:rsid w:val="002C11A6"/>
    <w:rsid w:val="002C17E3"/>
    <w:rsid w:val="002C30E6"/>
    <w:rsid w:val="002C3A44"/>
    <w:rsid w:val="002C53A5"/>
    <w:rsid w:val="002C755F"/>
    <w:rsid w:val="002C7CB7"/>
    <w:rsid w:val="002D07BC"/>
    <w:rsid w:val="002D22BD"/>
    <w:rsid w:val="002D2AEC"/>
    <w:rsid w:val="002D2C04"/>
    <w:rsid w:val="002D3406"/>
    <w:rsid w:val="002D347B"/>
    <w:rsid w:val="002D386F"/>
    <w:rsid w:val="002D3C3C"/>
    <w:rsid w:val="002D58A8"/>
    <w:rsid w:val="002D5C65"/>
    <w:rsid w:val="002E4220"/>
    <w:rsid w:val="002E589E"/>
    <w:rsid w:val="002E6420"/>
    <w:rsid w:val="002E7FF4"/>
    <w:rsid w:val="002F032D"/>
    <w:rsid w:val="002F0547"/>
    <w:rsid w:val="002F1F1E"/>
    <w:rsid w:val="002F459F"/>
    <w:rsid w:val="002F4FDA"/>
    <w:rsid w:val="002F5081"/>
    <w:rsid w:val="002F50D7"/>
    <w:rsid w:val="002F58E3"/>
    <w:rsid w:val="00300A63"/>
    <w:rsid w:val="00302A1A"/>
    <w:rsid w:val="003057C0"/>
    <w:rsid w:val="00305A88"/>
    <w:rsid w:val="00307252"/>
    <w:rsid w:val="003072CB"/>
    <w:rsid w:val="003077B8"/>
    <w:rsid w:val="00310197"/>
    <w:rsid w:val="003110F8"/>
    <w:rsid w:val="0031121A"/>
    <w:rsid w:val="00312317"/>
    <w:rsid w:val="003140D6"/>
    <w:rsid w:val="00314671"/>
    <w:rsid w:val="00315041"/>
    <w:rsid w:val="0031588D"/>
    <w:rsid w:val="00315CF6"/>
    <w:rsid w:val="003169DD"/>
    <w:rsid w:val="003177E5"/>
    <w:rsid w:val="00317DEB"/>
    <w:rsid w:val="003206AF"/>
    <w:rsid w:val="00320CE6"/>
    <w:rsid w:val="00321139"/>
    <w:rsid w:val="0032458B"/>
    <w:rsid w:val="0033073C"/>
    <w:rsid w:val="00331ACF"/>
    <w:rsid w:val="0033485D"/>
    <w:rsid w:val="00334AEF"/>
    <w:rsid w:val="00335E91"/>
    <w:rsid w:val="00335E9E"/>
    <w:rsid w:val="00340F78"/>
    <w:rsid w:val="00340F99"/>
    <w:rsid w:val="00341A3F"/>
    <w:rsid w:val="003440F4"/>
    <w:rsid w:val="00344854"/>
    <w:rsid w:val="00345647"/>
    <w:rsid w:val="00346323"/>
    <w:rsid w:val="00347113"/>
    <w:rsid w:val="00347B26"/>
    <w:rsid w:val="003508A0"/>
    <w:rsid w:val="003515BF"/>
    <w:rsid w:val="00354229"/>
    <w:rsid w:val="00354684"/>
    <w:rsid w:val="003547CE"/>
    <w:rsid w:val="00360800"/>
    <w:rsid w:val="003624A4"/>
    <w:rsid w:val="003627C2"/>
    <w:rsid w:val="00364C7F"/>
    <w:rsid w:val="003660B8"/>
    <w:rsid w:val="0037000E"/>
    <w:rsid w:val="00371E75"/>
    <w:rsid w:val="00371F95"/>
    <w:rsid w:val="00373DAB"/>
    <w:rsid w:val="0037772B"/>
    <w:rsid w:val="00381AD7"/>
    <w:rsid w:val="00381D0E"/>
    <w:rsid w:val="003831BE"/>
    <w:rsid w:val="00383BF4"/>
    <w:rsid w:val="00384CBF"/>
    <w:rsid w:val="0038621D"/>
    <w:rsid w:val="00387A71"/>
    <w:rsid w:val="00392C82"/>
    <w:rsid w:val="003948C6"/>
    <w:rsid w:val="003962D4"/>
    <w:rsid w:val="00396A8D"/>
    <w:rsid w:val="003A0719"/>
    <w:rsid w:val="003A13BE"/>
    <w:rsid w:val="003A275E"/>
    <w:rsid w:val="003A4D6C"/>
    <w:rsid w:val="003B3594"/>
    <w:rsid w:val="003B5C38"/>
    <w:rsid w:val="003B7077"/>
    <w:rsid w:val="003B79D5"/>
    <w:rsid w:val="003C108A"/>
    <w:rsid w:val="003C14DF"/>
    <w:rsid w:val="003C1D7F"/>
    <w:rsid w:val="003C4A3D"/>
    <w:rsid w:val="003C5915"/>
    <w:rsid w:val="003C5A1C"/>
    <w:rsid w:val="003C6BA7"/>
    <w:rsid w:val="003D09D7"/>
    <w:rsid w:val="003D0B98"/>
    <w:rsid w:val="003D4289"/>
    <w:rsid w:val="003D519D"/>
    <w:rsid w:val="003D5540"/>
    <w:rsid w:val="003D7DFF"/>
    <w:rsid w:val="003E347B"/>
    <w:rsid w:val="003E6F88"/>
    <w:rsid w:val="003E78C6"/>
    <w:rsid w:val="003F1230"/>
    <w:rsid w:val="003F2003"/>
    <w:rsid w:val="003F2206"/>
    <w:rsid w:val="003F5027"/>
    <w:rsid w:val="003F784B"/>
    <w:rsid w:val="004022F1"/>
    <w:rsid w:val="00402BB9"/>
    <w:rsid w:val="00405548"/>
    <w:rsid w:val="004058CE"/>
    <w:rsid w:val="004102E0"/>
    <w:rsid w:val="004116F1"/>
    <w:rsid w:val="00412FC5"/>
    <w:rsid w:val="00416AF2"/>
    <w:rsid w:val="00416ECE"/>
    <w:rsid w:val="00416FE3"/>
    <w:rsid w:val="004174CC"/>
    <w:rsid w:val="00420613"/>
    <w:rsid w:val="00420D98"/>
    <w:rsid w:val="004216FE"/>
    <w:rsid w:val="0042215D"/>
    <w:rsid w:val="004221FB"/>
    <w:rsid w:val="00424525"/>
    <w:rsid w:val="00424744"/>
    <w:rsid w:val="00426E65"/>
    <w:rsid w:val="0043073A"/>
    <w:rsid w:val="00431F7D"/>
    <w:rsid w:val="004337C8"/>
    <w:rsid w:val="00436D5A"/>
    <w:rsid w:val="00440221"/>
    <w:rsid w:val="004437C4"/>
    <w:rsid w:val="004459E7"/>
    <w:rsid w:val="00447540"/>
    <w:rsid w:val="00450881"/>
    <w:rsid w:val="00450B3D"/>
    <w:rsid w:val="00451822"/>
    <w:rsid w:val="004518FB"/>
    <w:rsid w:val="00451A46"/>
    <w:rsid w:val="00453D6B"/>
    <w:rsid w:val="00454200"/>
    <w:rsid w:val="004542BF"/>
    <w:rsid w:val="00454C6A"/>
    <w:rsid w:val="0046071B"/>
    <w:rsid w:val="0046083D"/>
    <w:rsid w:val="00462E6E"/>
    <w:rsid w:val="00463E0C"/>
    <w:rsid w:val="00464972"/>
    <w:rsid w:val="00465B4F"/>
    <w:rsid w:val="00466BA3"/>
    <w:rsid w:val="004673DC"/>
    <w:rsid w:val="004709DC"/>
    <w:rsid w:val="00472990"/>
    <w:rsid w:val="00472CB5"/>
    <w:rsid w:val="00474444"/>
    <w:rsid w:val="0047586A"/>
    <w:rsid w:val="004803D8"/>
    <w:rsid w:val="004810C9"/>
    <w:rsid w:val="004817F7"/>
    <w:rsid w:val="00484B58"/>
    <w:rsid w:val="00484CE4"/>
    <w:rsid w:val="00485183"/>
    <w:rsid w:val="0048617E"/>
    <w:rsid w:val="00490FF0"/>
    <w:rsid w:val="00491486"/>
    <w:rsid w:val="004928B2"/>
    <w:rsid w:val="00493F28"/>
    <w:rsid w:val="00494B5B"/>
    <w:rsid w:val="004952F2"/>
    <w:rsid w:val="00495E26"/>
    <w:rsid w:val="00496AA4"/>
    <w:rsid w:val="00496AF0"/>
    <w:rsid w:val="004A0CD6"/>
    <w:rsid w:val="004A113B"/>
    <w:rsid w:val="004A123E"/>
    <w:rsid w:val="004A137C"/>
    <w:rsid w:val="004A2921"/>
    <w:rsid w:val="004A3BBE"/>
    <w:rsid w:val="004A5492"/>
    <w:rsid w:val="004A5740"/>
    <w:rsid w:val="004B341B"/>
    <w:rsid w:val="004B3B3C"/>
    <w:rsid w:val="004B5157"/>
    <w:rsid w:val="004B5BC4"/>
    <w:rsid w:val="004B679E"/>
    <w:rsid w:val="004C0CF3"/>
    <w:rsid w:val="004C1B3D"/>
    <w:rsid w:val="004C2CE9"/>
    <w:rsid w:val="004C2FCA"/>
    <w:rsid w:val="004C3FBA"/>
    <w:rsid w:val="004C6E44"/>
    <w:rsid w:val="004D09B8"/>
    <w:rsid w:val="004D112C"/>
    <w:rsid w:val="004D1156"/>
    <w:rsid w:val="004D2547"/>
    <w:rsid w:val="004D39EE"/>
    <w:rsid w:val="004D4642"/>
    <w:rsid w:val="004D50EE"/>
    <w:rsid w:val="004D5595"/>
    <w:rsid w:val="004E0B11"/>
    <w:rsid w:val="004E21DA"/>
    <w:rsid w:val="004E3288"/>
    <w:rsid w:val="004E4354"/>
    <w:rsid w:val="004E4ADA"/>
    <w:rsid w:val="004E5101"/>
    <w:rsid w:val="004F0377"/>
    <w:rsid w:val="004F06C0"/>
    <w:rsid w:val="004F1365"/>
    <w:rsid w:val="004F152C"/>
    <w:rsid w:val="004F348A"/>
    <w:rsid w:val="004F4B5A"/>
    <w:rsid w:val="004F63C8"/>
    <w:rsid w:val="00501B23"/>
    <w:rsid w:val="005038F7"/>
    <w:rsid w:val="00504C4A"/>
    <w:rsid w:val="00506CD5"/>
    <w:rsid w:val="00511925"/>
    <w:rsid w:val="005139AC"/>
    <w:rsid w:val="00513C9F"/>
    <w:rsid w:val="00514775"/>
    <w:rsid w:val="00516353"/>
    <w:rsid w:val="0051644B"/>
    <w:rsid w:val="005177EB"/>
    <w:rsid w:val="005201ED"/>
    <w:rsid w:val="00521AC5"/>
    <w:rsid w:val="00522665"/>
    <w:rsid w:val="005236D6"/>
    <w:rsid w:val="005242CF"/>
    <w:rsid w:val="00525D4B"/>
    <w:rsid w:val="00525E69"/>
    <w:rsid w:val="00530D8F"/>
    <w:rsid w:val="005317B4"/>
    <w:rsid w:val="00532D0E"/>
    <w:rsid w:val="005344A0"/>
    <w:rsid w:val="00534CD8"/>
    <w:rsid w:val="005366D3"/>
    <w:rsid w:val="005376C6"/>
    <w:rsid w:val="0054143F"/>
    <w:rsid w:val="00542519"/>
    <w:rsid w:val="00544465"/>
    <w:rsid w:val="00545068"/>
    <w:rsid w:val="00547454"/>
    <w:rsid w:val="00550AB8"/>
    <w:rsid w:val="00550ED3"/>
    <w:rsid w:val="00550F79"/>
    <w:rsid w:val="00551566"/>
    <w:rsid w:val="00553D4E"/>
    <w:rsid w:val="005541D1"/>
    <w:rsid w:val="00555BE1"/>
    <w:rsid w:val="00556D7E"/>
    <w:rsid w:val="00557B83"/>
    <w:rsid w:val="0056082C"/>
    <w:rsid w:val="00560B2A"/>
    <w:rsid w:val="0056130E"/>
    <w:rsid w:val="0056263C"/>
    <w:rsid w:val="00565019"/>
    <w:rsid w:val="0056570A"/>
    <w:rsid w:val="00571490"/>
    <w:rsid w:val="00572DC7"/>
    <w:rsid w:val="00573E0D"/>
    <w:rsid w:val="005748CD"/>
    <w:rsid w:val="00574B73"/>
    <w:rsid w:val="005755B4"/>
    <w:rsid w:val="00575B09"/>
    <w:rsid w:val="005779EA"/>
    <w:rsid w:val="005811CC"/>
    <w:rsid w:val="0058146B"/>
    <w:rsid w:val="00582078"/>
    <w:rsid w:val="00582AC9"/>
    <w:rsid w:val="00584D8C"/>
    <w:rsid w:val="00585CC8"/>
    <w:rsid w:val="00587839"/>
    <w:rsid w:val="0059164E"/>
    <w:rsid w:val="00592141"/>
    <w:rsid w:val="005922D6"/>
    <w:rsid w:val="00594CA8"/>
    <w:rsid w:val="00596A8C"/>
    <w:rsid w:val="0059715F"/>
    <w:rsid w:val="00597744"/>
    <w:rsid w:val="005A11C8"/>
    <w:rsid w:val="005A1DA1"/>
    <w:rsid w:val="005A3D2D"/>
    <w:rsid w:val="005A43D9"/>
    <w:rsid w:val="005A52BE"/>
    <w:rsid w:val="005B07F6"/>
    <w:rsid w:val="005B4412"/>
    <w:rsid w:val="005B44A2"/>
    <w:rsid w:val="005B4F21"/>
    <w:rsid w:val="005B5E5A"/>
    <w:rsid w:val="005B747C"/>
    <w:rsid w:val="005B75FF"/>
    <w:rsid w:val="005B7DB1"/>
    <w:rsid w:val="005C1027"/>
    <w:rsid w:val="005C3EF2"/>
    <w:rsid w:val="005C3FB2"/>
    <w:rsid w:val="005C4F6A"/>
    <w:rsid w:val="005C6F84"/>
    <w:rsid w:val="005D02FD"/>
    <w:rsid w:val="005D034E"/>
    <w:rsid w:val="005D0BDF"/>
    <w:rsid w:val="005D1825"/>
    <w:rsid w:val="005D2A8F"/>
    <w:rsid w:val="005D60C8"/>
    <w:rsid w:val="005D6BCB"/>
    <w:rsid w:val="005D7DA4"/>
    <w:rsid w:val="005E11EA"/>
    <w:rsid w:val="005E1A8C"/>
    <w:rsid w:val="005E5688"/>
    <w:rsid w:val="005E7411"/>
    <w:rsid w:val="005F063E"/>
    <w:rsid w:val="005F0C7D"/>
    <w:rsid w:val="005F1F87"/>
    <w:rsid w:val="00601210"/>
    <w:rsid w:val="00606173"/>
    <w:rsid w:val="00606C32"/>
    <w:rsid w:val="0060798E"/>
    <w:rsid w:val="00607F0B"/>
    <w:rsid w:val="0061246D"/>
    <w:rsid w:val="00614AF4"/>
    <w:rsid w:val="00615368"/>
    <w:rsid w:val="00620967"/>
    <w:rsid w:val="0062189F"/>
    <w:rsid w:val="006246F2"/>
    <w:rsid w:val="00626288"/>
    <w:rsid w:val="00627815"/>
    <w:rsid w:val="0063374A"/>
    <w:rsid w:val="00633ABF"/>
    <w:rsid w:val="00637AE3"/>
    <w:rsid w:val="00640CE5"/>
    <w:rsid w:val="0064270E"/>
    <w:rsid w:val="00643B07"/>
    <w:rsid w:val="006458BF"/>
    <w:rsid w:val="006474AA"/>
    <w:rsid w:val="006511DA"/>
    <w:rsid w:val="00651DF6"/>
    <w:rsid w:val="0065215C"/>
    <w:rsid w:val="00656682"/>
    <w:rsid w:val="00656C27"/>
    <w:rsid w:val="006570D3"/>
    <w:rsid w:val="00660052"/>
    <w:rsid w:val="00661EFB"/>
    <w:rsid w:val="0066236C"/>
    <w:rsid w:val="006644D8"/>
    <w:rsid w:val="00664E3D"/>
    <w:rsid w:val="00666B6D"/>
    <w:rsid w:val="00670908"/>
    <w:rsid w:val="006718CF"/>
    <w:rsid w:val="00671C3B"/>
    <w:rsid w:val="00672985"/>
    <w:rsid w:val="0067333D"/>
    <w:rsid w:val="00673F43"/>
    <w:rsid w:val="00674663"/>
    <w:rsid w:val="0067566A"/>
    <w:rsid w:val="00675CDD"/>
    <w:rsid w:val="0067692B"/>
    <w:rsid w:val="00680C7A"/>
    <w:rsid w:val="00681A64"/>
    <w:rsid w:val="00681A71"/>
    <w:rsid w:val="0068251B"/>
    <w:rsid w:val="006826F8"/>
    <w:rsid w:val="0068292F"/>
    <w:rsid w:val="0068303B"/>
    <w:rsid w:val="0068373C"/>
    <w:rsid w:val="0068566E"/>
    <w:rsid w:val="0068725F"/>
    <w:rsid w:val="00690B94"/>
    <w:rsid w:val="006943A0"/>
    <w:rsid w:val="006A03B3"/>
    <w:rsid w:val="006A0B3F"/>
    <w:rsid w:val="006A0E47"/>
    <w:rsid w:val="006A365E"/>
    <w:rsid w:val="006A3F32"/>
    <w:rsid w:val="006A488F"/>
    <w:rsid w:val="006A7325"/>
    <w:rsid w:val="006A778D"/>
    <w:rsid w:val="006B15B3"/>
    <w:rsid w:val="006B38C3"/>
    <w:rsid w:val="006B3B65"/>
    <w:rsid w:val="006C043E"/>
    <w:rsid w:val="006C0BA6"/>
    <w:rsid w:val="006C12EA"/>
    <w:rsid w:val="006C29F2"/>
    <w:rsid w:val="006C2B44"/>
    <w:rsid w:val="006C3AEC"/>
    <w:rsid w:val="006C4CAD"/>
    <w:rsid w:val="006D3B91"/>
    <w:rsid w:val="006D4255"/>
    <w:rsid w:val="006D4547"/>
    <w:rsid w:val="006D684F"/>
    <w:rsid w:val="006D75DF"/>
    <w:rsid w:val="006E0B0D"/>
    <w:rsid w:val="006E203A"/>
    <w:rsid w:val="006E4978"/>
    <w:rsid w:val="006E497B"/>
    <w:rsid w:val="006E62CE"/>
    <w:rsid w:val="006E7C8C"/>
    <w:rsid w:val="006F0A8F"/>
    <w:rsid w:val="006F1FD2"/>
    <w:rsid w:val="006F298F"/>
    <w:rsid w:val="006F2E53"/>
    <w:rsid w:val="006F38F1"/>
    <w:rsid w:val="006F3F2A"/>
    <w:rsid w:val="006F6960"/>
    <w:rsid w:val="00700247"/>
    <w:rsid w:val="00702150"/>
    <w:rsid w:val="00702E37"/>
    <w:rsid w:val="007045FE"/>
    <w:rsid w:val="007064DC"/>
    <w:rsid w:val="00706C88"/>
    <w:rsid w:val="00707DA9"/>
    <w:rsid w:val="00710897"/>
    <w:rsid w:val="00713300"/>
    <w:rsid w:val="00713737"/>
    <w:rsid w:val="0071458A"/>
    <w:rsid w:val="00714F18"/>
    <w:rsid w:val="0071545F"/>
    <w:rsid w:val="00715543"/>
    <w:rsid w:val="00715C07"/>
    <w:rsid w:val="00716C49"/>
    <w:rsid w:val="00716CF0"/>
    <w:rsid w:val="00717572"/>
    <w:rsid w:val="00721637"/>
    <w:rsid w:val="00722A74"/>
    <w:rsid w:val="00723DD4"/>
    <w:rsid w:val="00724203"/>
    <w:rsid w:val="007264B3"/>
    <w:rsid w:val="00726C88"/>
    <w:rsid w:val="00726D83"/>
    <w:rsid w:val="00726F9E"/>
    <w:rsid w:val="00732B3A"/>
    <w:rsid w:val="00733859"/>
    <w:rsid w:val="007356A4"/>
    <w:rsid w:val="0074166E"/>
    <w:rsid w:val="00741E32"/>
    <w:rsid w:val="0074335F"/>
    <w:rsid w:val="00744049"/>
    <w:rsid w:val="00746226"/>
    <w:rsid w:val="00746FD3"/>
    <w:rsid w:val="007500BF"/>
    <w:rsid w:val="00750CFA"/>
    <w:rsid w:val="0075305D"/>
    <w:rsid w:val="00753F62"/>
    <w:rsid w:val="007555D6"/>
    <w:rsid w:val="007602FC"/>
    <w:rsid w:val="00764CCB"/>
    <w:rsid w:val="00765797"/>
    <w:rsid w:val="00765DA2"/>
    <w:rsid w:val="00766384"/>
    <w:rsid w:val="0077090E"/>
    <w:rsid w:val="00772EF8"/>
    <w:rsid w:val="00774C12"/>
    <w:rsid w:val="00775433"/>
    <w:rsid w:val="00776CA1"/>
    <w:rsid w:val="00777C1A"/>
    <w:rsid w:val="00780B23"/>
    <w:rsid w:val="007816E2"/>
    <w:rsid w:val="00785877"/>
    <w:rsid w:val="007862FB"/>
    <w:rsid w:val="0078677F"/>
    <w:rsid w:val="0078695F"/>
    <w:rsid w:val="00792AA0"/>
    <w:rsid w:val="0079381B"/>
    <w:rsid w:val="0079505F"/>
    <w:rsid w:val="00795A95"/>
    <w:rsid w:val="007A0387"/>
    <w:rsid w:val="007A038E"/>
    <w:rsid w:val="007A2F67"/>
    <w:rsid w:val="007A3E83"/>
    <w:rsid w:val="007A7B30"/>
    <w:rsid w:val="007B0BD4"/>
    <w:rsid w:val="007B2DE6"/>
    <w:rsid w:val="007B5BD9"/>
    <w:rsid w:val="007B61A7"/>
    <w:rsid w:val="007C0C99"/>
    <w:rsid w:val="007C13E3"/>
    <w:rsid w:val="007C3064"/>
    <w:rsid w:val="007C3096"/>
    <w:rsid w:val="007C31A0"/>
    <w:rsid w:val="007C4A7C"/>
    <w:rsid w:val="007C72E8"/>
    <w:rsid w:val="007C7515"/>
    <w:rsid w:val="007D46D7"/>
    <w:rsid w:val="007E3C68"/>
    <w:rsid w:val="007E4B40"/>
    <w:rsid w:val="007E573E"/>
    <w:rsid w:val="007E68D2"/>
    <w:rsid w:val="007E7335"/>
    <w:rsid w:val="007F357F"/>
    <w:rsid w:val="007F5D18"/>
    <w:rsid w:val="00803D3D"/>
    <w:rsid w:val="008049F2"/>
    <w:rsid w:val="00806440"/>
    <w:rsid w:val="008065E0"/>
    <w:rsid w:val="00807419"/>
    <w:rsid w:val="00807DAF"/>
    <w:rsid w:val="0081000C"/>
    <w:rsid w:val="00810616"/>
    <w:rsid w:val="00810E90"/>
    <w:rsid w:val="00811CB6"/>
    <w:rsid w:val="00812918"/>
    <w:rsid w:val="00812993"/>
    <w:rsid w:val="00814EEF"/>
    <w:rsid w:val="008165B5"/>
    <w:rsid w:val="00817AEF"/>
    <w:rsid w:val="00817FBB"/>
    <w:rsid w:val="0082023E"/>
    <w:rsid w:val="00822DE9"/>
    <w:rsid w:val="00823A0D"/>
    <w:rsid w:val="00823B69"/>
    <w:rsid w:val="00825082"/>
    <w:rsid w:val="008252C7"/>
    <w:rsid w:val="00827054"/>
    <w:rsid w:val="00831749"/>
    <w:rsid w:val="008318BD"/>
    <w:rsid w:val="00832469"/>
    <w:rsid w:val="00834FC7"/>
    <w:rsid w:val="00835DAB"/>
    <w:rsid w:val="00836D91"/>
    <w:rsid w:val="00840337"/>
    <w:rsid w:val="00840FC7"/>
    <w:rsid w:val="00843488"/>
    <w:rsid w:val="00844FBB"/>
    <w:rsid w:val="008453DA"/>
    <w:rsid w:val="00846882"/>
    <w:rsid w:val="00846E97"/>
    <w:rsid w:val="00851273"/>
    <w:rsid w:val="0085270F"/>
    <w:rsid w:val="00855C37"/>
    <w:rsid w:val="00855D35"/>
    <w:rsid w:val="008574B6"/>
    <w:rsid w:val="008576C1"/>
    <w:rsid w:val="00857C17"/>
    <w:rsid w:val="00860231"/>
    <w:rsid w:val="00860E22"/>
    <w:rsid w:val="00861389"/>
    <w:rsid w:val="0086185E"/>
    <w:rsid w:val="00863D15"/>
    <w:rsid w:val="008650F6"/>
    <w:rsid w:val="0086571A"/>
    <w:rsid w:val="008660F9"/>
    <w:rsid w:val="0086649D"/>
    <w:rsid w:val="0086733E"/>
    <w:rsid w:val="008710A0"/>
    <w:rsid w:val="00872439"/>
    <w:rsid w:val="00872533"/>
    <w:rsid w:val="00873CA7"/>
    <w:rsid w:val="0087495E"/>
    <w:rsid w:val="00875073"/>
    <w:rsid w:val="008758C0"/>
    <w:rsid w:val="00875A11"/>
    <w:rsid w:val="00877340"/>
    <w:rsid w:val="00885A7B"/>
    <w:rsid w:val="008867DB"/>
    <w:rsid w:val="00886BE5"/>
    <w:rsid w:val="0088798B"/>
    <w:rsid w:val="00892C01"/>
    <w:rsid w:val="008955BB"/>
    <w:rsid w:val="00896F14"/>
    <w:rsid w:val="00897AF5"/>
    <w:rsid w:val="008A001D"/>
    <w:rsid w:val="008A02CD"/>
    <w:rsid w:val="008A0AFD"/>
    <w:rsid w:val="008A1A2D"/>
    <w:rsid w:val="008A36B4"/>
    <w:rsid w:val="008A42B8"/>
    <w:rsid w:val="008A50B6"/>
    <w:rsid w:val="008A67CC"/>
    <w:rsid w:val="008A7C53"/>
    <w:rsid w:val="008B0257"/>
    <w:rsid w:val="008B3760"/>
    <w:rsid w:val="008B3B9C"/>
    <w:rsid w:val="008C27F6"/>
    <w:rsid w:val="008C2F84"/>
    <w:rsid w:val="008C42DE"/>
    <w:rsid w:val="008C481F"/>
    <w:rsid w:val="008C6FA5"/>
    <w:rsid w:val="008D058C"/>
    <w:rsid w:val="008D07EA"/>
    <w:rsid w:val="008D0ED4"/>
    <w:rsid w:val="008D174D"/>
    <w:rsid w:val="008D3972"/>
    <w:rsid w:val="008D4312"/>
    <w:rsid w:val="008D4673"/>
    <w:rsid w:val="008D5143"/>
    <w:rsid w:val="008D51BA"/>
    <w:rsid w:val="008D6AB7"/>
    <w:rsid w:val="008E013F"/>
    <w:rsid w:val="008E03DE"/>
    <w:rsid w:val="008E04F5"/>
    <w:rsid w:val="008E0A8D"/>
    <w:rsid w:val="008E12D6"/>
    <w:rsid w:val="008E1648"/>
    <w:rsid w:val="008E186E"/>
    <w:rsid w:val="008E3403"/>
    <w:rsid w:val="008E4C3F"/>
    <w:rsid w:val="008E4F4B"/>
    <w:rsid w:val="008E6832"/>
    <w:rsid w:val="008E6C18"/>
    <w:rsid w:val="008E7EC5"/>
    <w:rsid w:val="008F19E1"/>
    <w:rsid w:val="008F29C1"/>
    <w:rsid w:val="008F36E4"/>
    <w:rsid w:val="008F4377"/>
    <w:rsid w:val="008F5F94"/>
    <w:rsid w:val="008F7773"/>
    <w:rsid w:val="00901958"/>
    <w:rsid w:val="00901A91"/>
    <w:rsid w:val="00902384"/>
    <w:rsid w:val="009033A8"/>
    <w:rsid w:val="009038DB"/>
    <w:rsid w:val="00906137"/>
    <w:rsid w:val="00906E75"/>
    <w:rsid w:val="009074E9"/>
    <w:rsid w:val="00907EA2"/>
    <w:rsid w:val="00920796"/>
    <w:rsid w:val="00921E59"/>
    <w:rsid w:val="00923B34"/>
    <w:rsid w:val="00924609"/>
    <w:rsid w:val="00925988"/>
    <w:rsid w:val="00927328"/>
    <w:rsid w:val="00931C72"/>
    <w:rsid w:val="009337CA"/>
    <w:rsid w:val="00934BB0"/>
    <w:rsid w:val="00934C3C"/>
    <w:rsid w:val="00935693"/>
    <w:rsid w:val="0094011A"/>
    <w:rsid w:val="0094265F"/>
    <w:rsid w:val="0094683B"/>
    <w:rsid w:val="00946993"/>
    <w:rsid w:val="00947675"/>
    <w:rsid w:val="00951927"/>
    <w:rsid w:val="0095332A"/>
    <w:rsid w:val="009549FD"/>
    <w:rsid w:val="00957A7B"/>
    <w:rsid w:val="00960B6E"/>
    <w:rsid w:val="00961B53"/>
    <w:rsid w:val="00961F62"/>
    <w:rsid w:val="009636D4"/>
    <w:rsid w:val="00963845"/>
    <w:rsid w:val="00965265"/>
    <w:rsid w:val="00965F95"/>
    <w:rsid w:val="00967380"/>
    <w:rsid w:val="0096776A"/>
    <w:rsid w:val="0097034E"/>
    <w:rsid w:val="00970CBA"/>
    <w:rsid w:val="00971FB8"/>
    <w:rsid w:val="00972239"/>
    <w:rsid w:val="00972441"/>
    <w:rsid w:val="0097341B"/>
    <w:rsid w:val="00976441"/>
    <w:rsid w:val="0097675B"/>
    <w:rsid w:val="00976EDB"/>
    <w:rsid w:val="00981DF7"/>
    <w:rsid w:val="00984924"/>
    <w:rsid w:val="009853C1"/>
    <w:rsid w:val="00986440"/>
    <w:rsid w:val="0098648D"/>
    <w:rsid w:val="00987BDF"/>
    <w:rsid w:val="00990524"/>
    <w:rsid w:val="00991CC8"/>
    <w:rsid w:val="009932A3"/>
    <w:rsid w:val="00993FC3"/>
    <w:rsid w:val="00994B9C"/>
    <w:rsid w:val="00994BAE"/>
    <w:rsid w:val="009A0467"/>
    <w:rsid w:val="009A09F9"/>
    <w:rsid w:val="009A1B00"/>
    <w:rsid w:val="009A4240"/>
    <w:rsid w:val="009A5AFF"/>
    <w:rsid w:val="009A632C"/>
    <w:rsid w:val="009A793B"/>
    <w:rsid w:val="009B1C56"/>
    <w:rsid w:val="009B3F8E"/>
    <w:rsid w:val="009B3F99"/>
    <w:rsid w:val="009B50C3"/>
    <w:rsid w:val="009B6E7E"/>
    <w:rsid w:val="009B7618"/>
    <w:rsid w:val="009C0A6A"/>
    <w:rsid w:val="009C17D9"/>
    <w:rsid w:val="009C1D49"/>
    <w:rsid w:val="009C1EE2"/>
    <w:rsid w:val="009C3F4A"/>
    <w:rsid w:val="009C7227"/>
    <w:rsid w:val="009D051F"/>
    <w:rsid w:val="009D12FC"/>
    <w:rsid w:val="009D1A57"/>
    <w:rsid w:val="009D2312"/>
    <w:rsid w:val="009D55CC"/>
    <w:rsid w:val="009D5C49"/>
    <w:rsid w:val="009D6D64"/>
    <w:rsid w:val="009E026C"/>
    <w:rsid w:val="009E09AC"/>
    <w:rsid w:val="009E2821"/>
    <w:rsid w:val="009E34C8"/>
    <w:rsid w:val="009E39C5"/>
    <w:rsid w:val="009E3AB3"/>
    <w:rsid w:val="009E4DA1"/>
    <w:rsid w:val="009E5F6D"/>
    <w:rsid w:val="009E7790"/>
    <w:rsid w:val="009F217C"/>
    <w:rsid w:val="009F25CD"/>
    <w:rsid w:val="009F399A"/>
    <w:rsid w:val="009F69B0"/>
    <w:rsid w:val="00A0023B"/>
    <w:rsid w:val="00A018A9"/>
    <w:rsid w:val="00A022A9"/>
    <w:rsid w:val="00A05451"/>
    <w:rsid w:val="00A07C1B"/>
    <w:rsid w:val="00A11206"/>
    <w:rsid w:val="00A14A19"/>
    <w:rsid w:val="00A15451"/>
    <w:rsid w:val="00A21847"/>
    <w:rsid w:val="00A21A80"/>
    <w:rsid w:val="00A23C2B"/>
    <w:rsid w:val="00A31EE7"/>
    <w:rsid w:val="00A33C2D"/>
    <w:rsid w:val="00A36C47"/>
    <w:rsid w:val="00A36E2D"/>
    <w:rsid w:val="00A371C1"/>
    <w:rsid w:val="00A37841"/>
    <w:rsid w:val="00A40082"/>
    <w:rsid w:val="00A40C52"/>
    <w:rsid w:val="00A42B18"/>
    <w:rsid w:val="00A42C12"/>
    <w:rsid w:val="00A43D50"/>
    <w:rsid w:val="00A4405D"/>
    <w:rsid w:val="00A453BA"/>
    <w:rsid w:val="00A5290E"/>
    <w:rsid w:val="00A5332E"/>
    <w:rsid w:val="00A6069D"/>
    <w:rsid w:val="00A654B5"/>
    <w:rsid w:val="00A65A4F"/>
    <w:rsid w:val="00A67F63"/>
    <w:rsid w:val="00A7049A"/>
    <w:rsid w:val="00A771FA"/>
    <w:rsid w:val="00A77E7B"/>
    <w:rsid w:val="00A802F7"/>
    <w:rsid w:val="00A80F41"/>
    <w:rsid w:val="00A816CB"/>
    <w:rsid w:val="00A86E39"/>
    <w:rsid w:val="00A91996"/>
    <w:rsid w:val="00A9325C"/>
    <w:rsid w:val="00A93CFD"/>
    <w:rsid w:val="00A9449C"/>
    <w:rsid w:val="00A948B3"/>
    <w:rsid w:val="00A94D63"/>
    <w:rsid w:val="00A94E11"/>
    <w:rsid w:val="00A95108"/>
    <w:rsid w:val="00A956B2"/>
    <w:rsid w:val="00AA2398"/>
    <w:rsid w:val="00AA2F67"/>
    <w:rsid w:val="00AA3E5D"/>
    <w:rsid w:val="00AA7052"/>
    <w:rsid w:val="00AA788B"/>
    <w:rsid w:val="00AA7C6B"/>
    <w:rsid w:val="00AB07D5"/>
    <w:rsid w:val="00AB1225"/>
    <w:rsid w:val="00AB305C"/>
    <w:rsid w:val="00AB38AE"/>
    <w:rsid w:val="00AB78BC"/>
    <w:rsid w:val="00AC3C3D"/>
    <w:rsid w:val="00AC4454"/>
    <w:rsid w:val="00AC519C"/>
    <w:rsid w:val="00AC5844"/>
    <w:rsid w:val="00AC586A"/>
    <w:rsid w:val="00AC59B1"/>
    <w:rsid w:val="00AC6512"/>
    <w:rsid w:val="00AC6768"/>
    <w:rsid w:val="00AC6A3E"/>
    <w:rsid w:val="00AD094E"/>
    <w:rsid w:val="00AD368E"/>
    <w:rsid w:val="00AD6B5A"/>
    <w:rsid w:val="00AE1BC5"/>
    <w:rsid w:val="00AE4E9B"/>
    <w:rsid w:val="00AF1FF4"/>
    <w:rsid w:val="00AF3E31"/>
    <w:rsid w:val="00AF52CE"/>
    <w:rsid w:val="00AF69B0"/>
    <w:rsid w:val="00B01DFD"/>
    <w:rsid w:val="00B02DB4"/>
    <w:rsid w:val="00B04806"/>
    <w:rsid w:val="00B0514D"/>
    <w:rsid w:val="00B07FA9"/>
    <w:rsid w:val="00B10908"/>
    <w:rsid w:val="00B11805"/>
    <w:rsid w:val="00B118C4"/>
    <w:rsid w:val="00B1254D"/>
    <w:rsid w:val="00B126DB"/>
    <w:rsid w:val="00B142B6"/>
    <w:rsid w:val="00B155B6"/>
    <w:rsid w:val="00B160A2"/>
    <w:rsid w:val="00B16D3F"/>
    <w:rsid w:val="00B179DF"/>
    <w:rsid w:val="00B17D80"/>
    <w:rsid w:val="00B207BD"/>
    <w:rsid w:val="00B22B85"/>
    <w:rsid w:val="00B22B9E"/>
    <w:rsid w:val="00B2375F"/>
    <w:rsid w:val="00B23A34"/>
    <w:rsid w:val="00B24C98"/>
    <w:rsid w:val="00B24D75"/>
    <w:rsid w:val="00B2510F"/>
    <w:rsid w:val="00B25B3C"/>
    <w:rsid w:val="00B2656B"/>
    <w:rsid w:val="00B30487"/>
    <w:rsid w:val="00B30687"/>
    <w:rsid w:val="00B309E8"/>
    <w:rsid w:val="00B31412"/>
    <w:rsid w:val="00B3296D"/>
    <w:rsid w:val="00B32F40"/>
    <w:rsid w:val="00B33749"/>
    <w:rsid w:val="00B350A8"/>
    <w:rsid w:val="00B35643"/>
    <w:rsid w:val="00B35977"/>
    <w:rsid w:val="00B35FE3"/>
    <w:rsid w:val="00B366AB"/>
    <w:rsid w:val="00B41972"/>
    <w:rsid w:val="00B4218A"/>
    <w:rsid w:val="00B451B7"/>
    <w:rsid w:val="00B46961"/>
    <w:rsid w:val="00B47AFD"/>
    <w:rsid w:val="00B5060C"/>
    <w:rsid w:val="00B506A6"/>
    <w:rsid w:val="00B51C24"/>
    <w:rsid w:val="00B52908"/>
    <w:rsid w:val="00B5334E"/>
    <w:rsid w:val="00B5441F"/>
    <w:rsid w:val="00B60113"/>
    <w:rsid w:val="00B664F1"/>
    <w:rsid w:val="00B66984"/>
    <w:rsid w:val="00B70E56"/>
    <w:rsid w:val="00B7315F"/>
    <w:rsid w:val="00B7318E"/>
    <w:rsid w:val="00B75BD1"/>
    <w:rsid w:val="00B7720F"/>
    <w:rsid w:val="00B774EB"/>
    <w:rsid w:val="00B822F9"/>
    <w:rsid w:val="00B82509"/>
    <w:rsid w:val="00B82DC4"/>
    <w:rsid w:val="00B83500"/>
    <w:rsid w:val="00B851C0"/>
    <w:rsid w:val="00B91B39"/>
    <w:rsid w:val="00B93AB9"/>
    <w:rsid w:val="00B962DA"/>
    <w:rsid w:val="00BA26E3"/>
    <w:rsid w:val="00BA5C6B"/>
    <w:rsid w:val="00BB1129"/>
    <w:rsid w:val="00BB13BB"/>
    <w:rsid w:val="00BB36A9"/>
    <w:rsid w:val="00BB4F9D"/>
    <w:rsid w:val="00BB527C"/>
    <w:rsid w:val="00BB60BE"/>
    <w:rsid w:val="00BB6B97"/>
    <w:rsid w:val="00BB7FC0"/>
    <w:rsid w:val="00BC06DB"/>
    <w:rsid w:val="00BC2902"/>
    <w:rsid w:val="00BC5715"/>
    <w:rsid w:val="00BD01BB"/>
    <w:rsid w:val="00BD32D0"/>
    <w:rsid w:val="00BD4C91"/>
    <w:rsid w:val="00BD5691"/>
    <w:rsid w:val="00BD5DEA"/>
    <w:rsid w:val="00BD7886"/>
    <w:rsid w:val="00BD7BC7"/>
    <w:rsid w:val="00BE0815"/>
    <w:rsid w:val="00BE0EC2"/>
    <w:rsid w:val="00BE12D9"/>
    <w:rsid w:val="00BE1B7C"/>
    <w:rsid w:val="00BE1F2B"/>
    <w:rsid w:val="00BE36DC"/>
    <w:rsid w:val="00BE66B9"/>
    <w:rsid w:val="00C011D2"/>
    <w:rsid w:val="00C01D8B"/>
    <w:rsid w:val="00C02D29"/>
    <w:rsid w:val="00C03B2C"/>
    <w:rsid w:val="00C06771"/>
    <w:rsid w:val="00C079BB"/>
    <w:rsid w:val="00C07C37"/>
    <w:rsid w:val="00C12A82"/>
    <w:rsid w:val="00C12AF0"/>
    <w:rsid w:val="00C132C2"/>
    <w:rsid w:val="00C149A7"/>
    <w:rsid w:val="00C15085"/>
    <w:rsid w:val="00C15BF4"/>
    <w:rsid w:val="00C174A5"/>
    <w:rsid w:val="00C176E4"/>
    <w:rsid w:val="00C20AAA"/>
    <w:rsid w:val="00C20C73"/>
    <w:rsid w:val="00C23460"/>
    <w:rsid w:val="00C240E9"/>
    <w:rsid w:val="00C25453"/>
    <w:rsid w:val="00C25659"/>
    <w:rsid w:val="00C260B1"/>
    <w:rsid w:val="00C2696E"/>
    <w:rsid w:val="00C272ED"/>
    <w:rsid w:val="00C30412"/>
    <w:rsid w:val="00C30A33"/>
    <w:rsid w:val="00C31DC4"/>
    <w:rsid w:val="00C32468"/>
    <w:rsid w:val="00C32C12"/>
    <w:rsid w:val="00C32ED0"/>
    <w:rsid w:val="00C33190"/>
    <w:rsid w:val="00C35944"/>
    <w:rsid w:val="00C37669"/>
    <w:rsid w:val="00C40410"/>
    <w:rsid w:val="00C43C8A"/>
    <w:rsid w:val="00C447DE"/>
    <w:rsid w:val="00C44CB2"/>
    <w:rsid w:val="00C52F05"/>
    <w:rsid w:val="00C57D6D"/>
    <w:rsid w:val="00C60474"/>
    <w:rsid w:val="00C61792"/>
    <w:rsid w:val="00C62428"/>
    <w:rsid w:val="00C6441B"/>
    <w:rsid w:val="00C65E02"/>
    <w:rsid w:val="00C66492"/>
    <w:rsid w:val="00C677ED"/>
    <w:rsid w:val="00C70372"/>
    <w:rsid w:val="00C71B4C"/>
    <w:rsid w:val="00C8149F"/>
    <w:rsid w:val="00C81E7A"/>
    <w:rsid w:val="00C83E7D"/>
    <w:rsid w:val="00C8415A"/>
    <w:rsid w:val="00C84BA0"/>
    <w:rsid w:val="00C854E0"/>
    <w:rsid w:val="00C85EEA"/>
    <w:rsid w:val="00C862AA"/>
    <w:rsid w:val="00C90BA1"/>
    <w:rsid w:val="00C91D84"/>
    <w:rsid w:val="00C91F84"/>
    <w:rsid w:val="00C925A2"/>
    <w:rsid w:val="00C92E32"/>
    <w:rsid w:val="00C93714"/>
    <w:rsid w:val="00CA00B2"/>
    <w:rsid w:val="00CA04E7"/>
    <w:rsid w:val="00CA0A4B"/>
    <w:rsid w:val="00CA351B"/>
    <w:rsid w:val="00CA4B59"/>
    <w:rsid w:val="00CA5324"/>
    <w:rsid w:val="00CB400F"/>
    <w:rsid w:val="00CB4248"/>
    <w:rsid w:val="00CB45E8"/>
    <w:rsid w:val="00CB6752"/>
    <w:rsid w:val="00CB6A9D"/>
    <w:rsid w:val="00CB7555"/>
    <w:rsid w:val="00CC449C"/>
    <w:rsid w:val="00CC45A8"/>
    <w:rsid w:val="00CC45B9"/>
    <w:rsid w:val="00CD28E7"/>
    <w:rsid w:val="00CD2EEA"/>
    <w:rsid w:val="00CD4FBA"/>
    <w:rsid w:val="00CD5262"/>
    <w:rsid w:val="00CE072C"/>
    <w:rsid w:val="00CE09A4"/>
    <w:rsid w:val="00CE19B3"/>
    <w:rsid w:val="00CE47C3"/>
    <w:rsid w:val="00CE4C9A"/>
    <w:rsid w:val="00CE60FD"/>
    <w:rsid w:val="00CF00FD"/>
    <w:rsid w:val="00CF011A"/>
    <w:rsid w:val="00CF4F77"/>
    <w:rsid w:val="00CF5C96"/>
    <w:rsid w:val="00CF5DA1"/>
    <w:rsid w:val="00CF7049"/>
    <w:rsid w:val="00D0099D"/>
    <w:rsid w:val="00D014D6"/>
    <w:rsid w:val="00D01862"/>
    <w:rsid w:val="00D022EB"/>
    <w:rsid w:val="00D0287A"/>
    <w:rsid w:val="00D048A8"/>
    <w:rsid w:val="00D07380"/>
    <w:rsid w:val="00D07E20"/>
    <w:rsid w:val="00D108BD"/>
    <w:rsid w:val="00D11B3B"/>
    <w:rsid w:val="00D150A4"/>
    <w:rsid w:val="00D15E3F"/>
    <w:rsid w:val="00D17784"/>
    <w:rsid w:val="00D17BBE"/>
    <w:rsid w:val="00D17C0D"/>
    <w:rsid w:val="00D22761"/>
    <w:rsid w:val="00D22C05"/>
    <w:rsid w:val="00D2552E"/>
    <w:rsid w:val="00D25C8F"/>
    <w:rsid w:val="00D26C57"/>
    <w:rsid w:val="00D30D48"/>
    <w:rsid w:val="00D35E99"/>
    <w:rsid w:val="00D36196"/>
    <w:rsid w:val="00D362D9"/>
    <w:rsid w:val="00D370CB"/>
    <w:rsid w:val="00D37EA7"/>
    <w:rsid w:val="00D4038B"/>
    <w:rsid w:val="00D41998"/>
    <w:rsid w:val="00D41B2A"/>
    <w:rsid w:val="00D43517"/>
    <w:rsid w:val="00D43AA7"/>
    <w:rsid w:val="00D44D78"/>
    <w:rsid w:val="00D45BEB"/>
    <w:rsid w:val="00D5003C"/>
    <w:rsid w:val="00D50F86"/>
    <w:rsid w:val="00D52030"/>
    <w:rsid w:val="00D52F69"/>
    <w:rsid w:val="00D542AF"/>
    <w:rsid w:val="00D5665D"/>
    <w:rsid w:val="00D56750"/>
    <w:rsid w:val="00D56787"/>
    <w:rsid w:val="00D57521"/>
    <w:rsid w:val="00D576D9"/>
    <w:rsid w:val="00D60189"/>
    <w:rsid w:val="00D6167C"/>
    <w:rsid w:val="00D61CE7"/>
    <w:rsid w:val="00D641A9"/>
    <w:rsid w:val="00D64786"/>
    <w:rsid w:val="00D64ADC"/>
    <w:rsid w:val="00D669D6"/>
    <w:rsid w:val="00D669E0"/>
    <w:rsid w:val="00D66CE9"/>
    <w:rsid w:val="00D670E6"/>
    <w:rsid w:val="00D70FB7"/>
    <w:rsid w:val="00D72845"/>
    <w:rsid w:val="00D73525"/>
    <w:rsid w:val="00D738E6"/>
    <w:rsid w:val="00D74B6B"/>
    <w:rsid w:val="00D75519"/>
    <w:rsid w:val="00D80B1A"/>
    <w:rsid w:val="00D80B3D"/>
    <w:rsid w:val="00D818CE"/>
    <w:rsid w:val="00D837EA"/>
    <w:rsid w:val="00D83CBF"/>
    <w:rsid w:val="00D9207F"/>
    <w:rsid w:val="00D957DD"/>
    <w:rsid w:val="00D95CAC"/>
    <w:rsid w:val="00D965AC"/>
    <w:rsid w:val="00D97EFF"/>
    <w:rsid w:val="00DA3B54"/>
    <w:rsid w:val="00DA3EEE"/>
    <w:rsid w:val="00DA478F"/>
    <w:rsid w:val="00DA5419"/>
    <w:rsid w:val="00DA6774"/>
    <w:rsid w:val="00DA6979"/>
    <w:rsid w:val="00DB1D78"/>
    <w:rsid w:val="00DB2785"/>
    <w:rsid w:val="00DB3691"/>
    <w:rsid w:val="00DB36F6"/>
    <w:rsid w:val="00DB5232"/>
    <w:rsid w:val="00DB6035"/>
    <w:rsid w:val="00DC106A"/>
    <w:rsid w:val="00DC279D"/>
    <w:rsid w:val="00DC293C"/>
    <w:rsid w:val="00DC35EE"/>
    <w:rsid w:val="00DC4980"/>
    <w:rsid w:val="00DC5927"/>
    <w:rsid w:val="00DC7643"/>
    <w:rsid w:val="00DC7F72"/>
    <w:rsid w:val="00DD4C6C"/>
    <w:rsid w:val="00DD4DA1"/>
    <w:rsid w:val="00DD7C0E"/>
    <w:rsid w:val="00DE04B2"/>
    <w:rsid w:val="00DE163E"/>
    <w:rsid w:val="00DE48B1"/>
    <w:rsid w:val="00DE56D4"/>
    <w:rsid w:val="00DE7219"/>
    <w:rsid w:val="00DF1491"/>
    <w:rsid w:val="00DF1C60"/>
    <w:rsid w:val="00DF2474"/>
    <w:rsid w:val="00DF3517"/>
    <w:rsid w:val="00DF408F"/>
    <w:rsid w:val="00DF5309"/>
    <w:rsid w:val="00DF6B5D"/>
    <w:rsid w:val="00DF6BD3"/>
    <w:rsid w:val="00DF6D91"/>
    <w:rsid w:val="00E00223"/>
    <w:rsid w:val="00E05DD4"/>
    <w:rsid w:val="00E07E46"/>
    <w:rsid w:val="00E10284"/>
    <w:rsid w:val="00E111CC"/>
    <w:rsid w:val="00E11E2F"/>
    <w:rsid w:val="00E12591"/>
    <w:rsid w:val="00E13014"/>
    <w:rsid w:val="00E215CA"/>
    <w:rsid w:val="00E23031"/>
    <w:rsid w:val="00E2384C"/>
    <w:rsid w:val="00E254E5"/>
    <w:rsid w:val="00E274AA"/>
    <w:rsid w:val="00E33FA8"/>
    <w:rsid w:val="00E34161"/>
    <w:rsid w:val="00E37581"/>
    <w:rsid w:val="00E40EF9"/>
    <w:rsid w:val="00E42ABC"/>
    <w:rsid w:val="00E4315A"/>
    <w:rsid w:val="00E444B8"/>
    <w:rsid w:val="00E46AA1"/>
    <w:rsid w:val="00E500F9"/>
    <w:rsid w:val="00E5649A"/>
    <w:rsid w:val="00E567C3"/>
    <w:rsid w:val="00E568BC"/>
    <w:rsid w:val="00E6209C"/>
    <w:rsid w:val="00E624D3"/>
    <w:rsid w:val="00E6256A"/>
    <w:rsid w:val="00E64FB4"/>
    <w:rsid w:val="00E650F1"/>
    <w:rsid w:val="00E67658"/>
    <w:rsid w:val="00E67A2C"/>
    <w:rsid w:val="00E74948"/>
    <w:rsid w:val="00E8069B"/>
    <w:rsid w:val="00E81F14"/>
    <w:rsid w:val="00E84359"/>
    <w:rsid w:val="00E8463E"/>
    <w:rsid w:val="00E86474"/>
    <w:rsid w:val="00E86A38"/>
    <w:rsid w:val="00E86BF8"/>
    <w:rsid w:val="00E8740B"/>
    <w:rsid w:val="00E8782F"/>
    <w:rsid w:val="00E91EF4"/>
    <w:rsid w:val="00E92A4B"/>
    <w:rsid w:val="00E93523"/>
    <w:rsid w:val="00E96A5B"/>
    <w:rsid w:val="00EA0DA5"/>
    <w:rsid w:val="00EA1A78"/>
    <w:rsid w:val="00EA481A"/>
    <w:rsid w:val="00EB0C48"/>
    <w:rsid w:val="00EB114C"/>
    <w:rsid w:val="00EB363B"/>
    <w:rsid w:val="00EC270A"/>
    <w:rsid w:val="00EC2B96"/>
    <w:rsid w:val="00EC4015"/>
    <w:rsid w:val="00EC5768"/>
    <w:rsid w:val="00EC5DD3"/>
    <w:rsid w:val="00EC708D"/>
    <w:rsid w:val="00EC79EA"/>
    <w:rsid w:val="00ED5EB0"/>
    <w:rsid w:val="00ED7027"/>
    <w:rsid w:val="00EE1370"/>
    <w:rsid w:val="00EE3953"/>
    <w:rsid w:val="00EE521A"/>
    <w:rsid w:val="00EE616E"/>
    <w:rsid w:val="00EE718E"/>
    <w:rsid w:val="00EF25E5"/>
    <w:rsid w:val="00EF378E"/>
    <w:rsid w:val="00EF550F"/>
    <w:rsid w:val="00F004A3"/>
    <w:rsid w:val="00F00994"/>
    <w:rsid w:val="00F0420A"/>
    <w:rsid w:val="00F05296"/>
    <w:rsid w:val="00F062DF"/>
    <w:rsid w:val="00F070F9"/>
    <w:rsid w:val="00F07457"/>
    <w:rsid w:val="00F0796A"/>
    <w:rsid w:val="00F10F11"/>
    <w:rsid w:val="00F11329"/>
    <w:rsid w:val="00F15016"/>
    <w:rsid w:val="00F1570E"/>
    <w:rsid w:val="00F178F5"/>
    <w:rsid w:val="00F17A78"/>
    <w:rsid w:val="00F17B81"/>
    <w:rsid w:val="00F230B4"/>
    <w:rsid w:val="00F23250"/>
    <w:rsid w:val="00F2466F"/>
    <w:rsid w:val="00F251E5"/>
    <w:rsid w:val="00F25212"/>
    <w:rsid w:val="00F27DD1"/>
    <w:rsid w:val="00F319E7"/>
    <w:rsid w:val="00F325D0"/>
    <w:rsid w:val="00F33BB4"/>
    <w:rsid w:val="00F33D71"/>
    <w:rsid w:val="00F350B6"/>
    <w:rsid w:val="00F3730C"/>
    <w:rsid w:val="00F37ACB"/>
    <w:rsid w:val="00F436AB"/>
    <w:rsid w:val="00F4648A"/>
    <w:rsid w:val="00F50E26"/>
    <w:rsid w:val="00F520DC"/>
    <w:rsid w:val="00F52372"/>
    <w:rsid w:val="00F52859"/>
    <w:rsid w:val="00F5582E"/>
    <w:rsid w:val="00F55DFF"/>
    <w:rsid w:val="00F5626F"/>
    <w:rsid w:val="00F56414"/>
    <w:rsid w:val="00F57ACB"/>
    <w:rsid w:val="00F61D62"/>
    <w:rsid w:val="00F61F61"/>
    <w:rsid w:val="00F63A2A"/>
    <w:rsid w:val="00F63B79"/>
    <w:rsid w:val="00F649E2"/>
    <w:rsid w:val="00F64C58"/>
    <w:rsid w:val="00F6513C"/>
    <w:rsid w:val="00F65C15"/>
    <w:rsid w:val="00F70119"/>
    <w:rsid w:val="00F7295D"/>
    <w:rsid w:val="00F72EFD"/>
    <w:rsid w:val="00F73194"/>
    <w:rsid w:val="00F7364D"/>
    <w:rsid w:val="00F73C2E"/>
    <w:rsid w:val="00F73F99"/>
    <w:rsid w:val="00F753FF"/>
    <w:rsid w:val="00F80031"/>
    <w:rsid w:val="00F8060B"/>
    <w:rsid w:val="00F80BF8"/>
    <w:rsid w:val="00F81824"/>
    <w:rsid w:val="00F81F6D"/>
    <w:rsid w:val="00F827C8"/>
    <w:rsid w:val="00F84192"/>
    <w:rsid w:val="00F841BE"/>
    <w:rsid w:val="00F8776C"/>
    <w:rsid w:val="00F87C33"/>
    <w:rsid w:val="00F91AB7"/>
    <w:rsid w:val="00F91C9A"/>
    <w:rsid w:val="00F93440"/>
    <w:rsid w:val="00F95CD5"/>
    <w:rsid w:val="00F9665C"/>
    <w:rsid w:val="00F967ED"/>
    <w:rsid w:val="00F96D0E"/>
    <w:rsid w:val="00FA0BAE"/>
    <w:rsid w:val="00FA0E1E"/>
    <w:rsid w:val="00FA19FD"/>
    <w:rsid w:val="00FA2D8C"/>
    <w:rsid w:val="00FA33A9"/>
    <w:rsid w:val="00FA340E"/>
    <w:rsid w:val="00FA43A1"/>
    <w:rsid w:val="00FB0743"/>
    <w:rsid w:val="00FB1598"/>
    <w:rsid w:val="00FB272C"/>
    <w:rsid w:val="00FB2FCB"/>
    <w:rsid w:val="00FB4914"/>
    <w:rsid w:val="00FB5495"/>
    <w:rsid w:val="00FB5790"/>
    <w:rsid w:val="00FB615D"/>
    <w:rsid w:val="00FB629C"/>
    <w:rsid w:val="00FB7A70"/>
    <w:rsid w:val="00FC025C"/>
    <w:rsid w:val="00FC1124"/>
    <w:rsid w:val="00FC1F30"/>
    <w:rsid w:val="00FC3B1F"/>
    <w:rsid w:val="00FC4086"/>
    <w:rsid w:val="00FD166C"/>
    <w:rsid w:val="00FD274E"/>
    <w:rsid w:val="00FD4EA0"/>
    <w:rsid w:val="00FD515F"/>
    <w:rsid w:val="00FD5588"/>
    <w:rsid w:val="00FD7AA5"/>
    <w:rsid w:val="00FE0B3F"/>
    <w:rsid w:val="00FE3DBD"/>
    <w:rsid w:val="00FE4C3C"/>
    <w:rsid w:val="00FE5472"/>
    <w:rsid w:val="00FE5BBD"/>
    <w:rsid w:val="00FE5FC2"/>
    <w:rsid w:val="00FE6BF6"/>
    <w:rsid w:val="00FE72C3"/>
    <w:rsid w:val="00FE79D5"/>
    <w:rsid w:val="00FE7C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287B5"/>
  <w15:docId w15:val="{3071C56A-BA54-44D6-9AD4-5315703D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07EA2"/>
  </w:style>
  <w:style w:type="paragraph" w:styleId="berschrift1">
    <w:name w:val="heading 1"/>
    <w:basedOn w:val="Standard"/>
    <w:next w:val="Standard"/>
    <w:link w:val="berschrift1Zchn"/>
    <w:uiPriority w:val="9"/>
    <w:qFormat/>
    <w:rsid w:val="00EE5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E5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3F784B"/>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21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E21DA"/>
  </w:style>
  <w:style w:type="paragraph" w:styleId="Fuzeile">
    <w:name w:val="footer"/>
    <w:basedOn w:val="Standard"/>
    <w:link w:val="FuzeileZchn"/>
    <w:uiPriority w:val="99"/>
    <w:unhideWhenUsed/>
    <w:rsid w:val="004E21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E21DA"/>
  </w:style>
  <w:style w:type="paragraph" w:styleId="Sprechblasentext">
    <w:name w:val="Balloon Text"/>
    <w:basedOn w:val="Standard"/>
    <w:link w:val="SprechblasentextZchn"/>
    <w:uiPriority w:val="99"/>
    <w:semiHidden/>
    <w:unhideWhenUsed/>
    <w:rsid w:val="004E21D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21DA"/>
    <w:rPr>
      <w:rFonts w:ascii="Tahoma" w:hAnsi="Tahoma" w:cs="Tahoma"/>
      <w:sz w:val="16"/>
      <w:szCs w:val="16"/>
    </w:rPr>
  </w:style>
  <w:style w:type="character" w:styleId="Hyperlink">
    <w:name w:val="Hyperlink"/>
    <w:basedOn w:val="Absatz-Standardschriftart"/>
    <w:uiPriority w:val="99"/>
    <w:unhideWhenUsed/>
    <w:rsid w:val="00F95CD5"/>
    <w:rPr>
      <w:color w:val="0000FF"/>
      <w:u w:val="single"/>
    </w:rPr>
  </w:style>
  <w:style w:type="paragraph" w:styleId="Textkrper">
    <w:name w:val="Body Text"/>
    <w:basedOn w:val="Standard"/>
    <w:link w:val="TextkrperZchn"/>
    <w:uiPriority w:val="99"/>
    <w:unhideWhenUsed/>
    <w:rsid w:val="008E7EC5"/>
    <w:rPr>
      <w:rFonts w:eastAsiaTheme="minorEastAsia"/>
      <w:color w:val="FF0000"/>
      <w:sz w:val="28"/>
      <w:lang w:eastAsia="de-DE"/>
    </w:rPr>
  </w:style>
  <w:style w:type="character" w:customStyle="1" w:styleId="TextkrperZchn">
    <w:name w:val="Textkörper Zchn"/>
    <w:basedOn w:val="Absatz-Standardschriftart"/>
    <w:link w:val="Textkrper"/>
    <w:uiPriority w:val="99"/>
    <w:rsid w:val="008E7EC5"/>
    <w:rPr>
      <w:rFonts w:eastAsiaTheme="minorEastAsia"/>
      <w:color w:val="FF0000"/>
      <w:sz w:val="28"/>
      <w:lang w:eastAsia="de-DE"/>
    </w:rPr>
  </w:style>
  <w:style w:type="paragraph" w:styleId="StandardWeb">
    <w:name w:val="Normal (Web)"/>
    <w:basedOn w:val="Standard"/>
    <w:uiPriority w:val="99"/>
    <w:unhideWhenUsed/>
    <w:rsid w:val="00803D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803D3D"/>
    <w:rPr>
      <w:i/>
      <w:iCs/>
    </w:rPr>
  </w:style>
  <w:style w:type="character" w:styleId="Fett">
    <w:name w:val="Strong"/>
    <w:basedOn w:val="Absatz-Standardschriftart"/>
    <w:uiPriority w:val="22"/>
    <w:qFormat/>
    <w:rsid w:val="00803D3D"/>
    <w:rPr>
      <w:b/>
      <w:bCs/>
    </w:rPr>
  </w:style>
  <w:style w:type="paragraph" w:styleId="KeinLeerraum">
    <w:name w:val="No Spacing"/>
    <w:uiPriority w:val="1"/>
    <w:qFormat/>
    <w:rsid w:val="00726F9E"/>
    <w:pPr>
      <w:spacing w:after="0" w:line="240" w:lineRule="auto"/>
    </w:pPr>
  </w:style>
  <w:style w:type="paragraph" w:styleId="Listenabsatz">
    <w:name w:val="List Paragraph"/>
    <w:basedOn w:val="Standard"/>
    <w:uiPriority w:val="34"/>
    <w:qFormat/>
    <w:rsid w:val="00726F9E"/>
    <w:pPr>
      <w:ind w:left="720"/>
      <w:contextualSpacing/>
    </w:pPr>
  </w:style>
  <w:style w:type="character" w:customStyle="1" w:styleId="berschrift4Zchn">
    <w:name w:val="Überschrift 4 Zchn"/>
    <w:basedOn w:val="Absatz-Standardschriftart"/>
    <w:link w:val="berschrift4"/>
    <w:uiPriority w:val="9"/>
    <w:rsid w:val="003F784B"/>
    <w:rPr>
      <w:rFonts w:ascii="Times New Roman" w:eastAsia="Times New Roman" w:hAnsi="Times New Roman" w:cs="Times New Roman"/>
      <w:b/>
      <w:bCs/>
      <w:sz w:val="24"/>
      <w:szCs w:val="24"/>
      <w:lang w:eastAsia="de-DE"/>
    </w:rPr>
  </w:style>
  <w:style w:type="character" w:customStyle="1" w:styleId="berschrift1Zchn">
    <w:name w:val="Überschrift 1 Zchn"/>
    <w:basedOn w:val="Absatz-Standardschriftart"/>
    <w:link w:val="berschrift1"/>
    <w:uiPriority w:val="9"/>
    <w:rsid w:val="00EE521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EE521A"/>
    <w:rPr>
      <w:rFonts w:asciiTheme="majorHAnsi" w:eastAsiaTheme="majorEastAsia" w:hAnsiTheme="majorHAnsi" w:cstheme="majorBidi"/>
      <w:b/>
      <w:bCs/>
      <w:color w:val="4F81BD" w:themeColor="accent1"/>
      <w:sz w:val="26"/>
      <w:szCs w:val="26"/>
    </w:rPr>
  </w:style>
  <w:style w:type="character" w:styleId="HTMLZitat">
    <w:name w:val="HTML Cite"/>
    <w:basedOn w:val="Absatz-Standardschriftart"/>
    <w:uiPriority w:val="99"/>
    <w:semiHidden/>
    <w:unhideWhenUsed/>
    <w:rsid w:val="00B7315F"/>
    <w:rPr>
      <w:i/>
      <w:iCs/>
    </w:rPr>
  </w:style>
  <w:style w:type="character" w:styleId="BesuchterLink">
    <w:name w:val="FollowedHyperlink"/>
    <w:basedOn w:val="Absatz-Standardschriftart"/>
    <w:uiPriority w:val="99"/>
    <w:semiHidden/>
    <w:unhideWhenUsed/>
    <w:rsid w:val="003A4D6C"/>
    <w:rPr>
      <w:color w:val="800080" w:themeColor="followedHyperlink"/>
      <w:u w:val="single"/>
    </w:rPr>
  </w:style>
  <w:style w:type="table" w:styleId="Tabellenraster">
    <w:name w:val="Table Grid"/>
    <w:basedOn w:val="NormaleTabelle"/>
    <w:uiPriority w:val="59"/>
    <w:rsid w:val="00B05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526">
      <w:bodyDiv w:val="1"/>
      <w:marLeft w:val="0"/>
      <w:marRight w:val="0"/>
      <w:marTop w:val="0"/>
      <w:marBottom w:val="0"/>
      <w:divBdr>
        <w:top w:val="none" w:sz="0" w:space="0" w:color="auto"/>
        <w:left w:val="none" w:sz="0" w:space="0" w:color="auto"/>
        <w:bottom w:val="none" w:sz="0" w:space="0" w:color="auto"/>
        <w:right w:val="none" w:sz="0" w:space="0" w:color="auto"/>
      </w:divBdr>
    </w:div>
    <w:div w:id="62028361">
      <w:bodyDiv w:val="1"/>
      <w:marLeft w:val="0"/>
      <w:marRight w:val="0"/>
      <w:marTop w:val="0"/>
      <w:marBottom w:val="0"/>
      <w:divBdr>
        <w:top w:val="none" w:sz="0" w:space="0" w:color="auto"/>
        <w:left w:val="none" w:sz="0" w:space="0" w:color="auto"/>
        <w:bottom w:val="none" w:sz="0" w:space="0" w:color="auto"/>
        <w:right w:val="none" w:sz="0" w:space="0" w:color="auto"/>
      </w:divBdr>
    </w:div>
    <w:div w:id="68816957">
      <w:bodyDiv w:val="1"/>
      <w:marLeft w:val="0"/>
      <w:marRight w:val="0"/>
      <w:marTop w:val="0"/>
      <w:marBottom w:val="0"/>
      <w:divBdr>
        <w:top w:val="none" w:sz="0" w:space="0" w:color="auto"/>
        <w:left w:val="none" w:sz="0" w:space="0" w:color="auto"/>
        <w:bottom w:val="none" w:sz="0" w:space="0" w:color="auto"/>
        <w:right w:val="none" w:sz="0" w:space="0" w:color="auto"/>
      </w:divBdr>
    </w:div>
    <w:div w:id="326518069">
      <w:bodyDiv w:val="1"/>
      <w:marLeft w:val="0"/>
      <w:marRight w:val="0"/>
      <w:marTop w:val="0"/>
      <w:marBottom w:val="0"/>
      <w:divBdr>
        <w:top w:val="none" w:sz="0" w:space="0" w:color="auto"/>
        <w:left w:val="none" w:sz="0" w:space="0" w:color="auto"/>
        <w:bottom w:val="none" w:sz="0" w:space="0" w:color="auto"/>
        <w:right w:val="none" w:sz="0" w:space="0" w:color="auto"/>
      </w:divBdr>
    </w:div>
    <w:div w:id="385955230">
      <w:bodyDiv w:val="1"/>
      <w:marLeft w:val="0"/>
      <w:marRight w:val="0"/>
      <w:marTop w:val="0"/>
      <w:marBottom w:val="0"/>
      <w:divBdr>
        <w:top w:val="none" w:sz="0" w:space="0" w:color="auto"/>
        <w:left w:val="none" w:sz="0" w:space="0" w:color="auto"/>
        <w:bottom w:val="none" w:sz="0" w:space="0" w:color="auto"/>
        <w:right w:val="none" w:sz="0" w:space="0" w:color="auto"/>
      </w:divBdr>
    </w:div>
    <w:div w:id="452753044">
      <w:bodyDiv w:val="1"/>
      <w:marLeft w:val="0"/>
      <w:marRight w:val="0"/>
      <w:marTop w:val="0"/>
      <w:marBottom w:val="0"/>
      <w:divBdr>
        <w:top w:val="none" w:sz="0" w:space="0" w:color="auto"/>
        <w:left w:val="none" w:sz="0" w:space="0" w:color="auto"/>
        <w:bottom w:val="none" w:sz="0" w:space="0" w:color="auto"/>
        <w:right w:val="none" w:sz="0" w:space="0" w:color="auto"/>
      </w:divBdr>
    </w:div>
    <w:div w:id="554435787">
      <w:bodyDiv w:val="1"/>
      <w:marLeft w:val="0"/>
      <w:marRight w:val="0"/>
      <w:marTop w:val="0"/>
      <w:marBottom w:val="0"/>
      <w:divBdr>
        <w:top w:val="none" w:sz="0" w:space="0" w:color="auto"/>
        <w:left w:val="none" w:sz="0" w:space="0" w:color="auto"/>
        <w:bottom w:val="none" w:sz="0" w:space="0" w:color="auto"/>
        <w:right w:val="none" w:sz="0" w:space="0" w:color="auto"/>
      </w:divBdr>
    </w:div>
    <w:div w:id="611589310">
      <w:bodyDiv w:val="1"/>
      <w:marLeft w:val="0"/>
      <w:marRight w:val="0"/>
      <w:marTop w:val="0"/>
      <w:marBottom w:val="0"/>
      <w:divBdr>
        <w:top w:val="none" w:sz="0" w:space="0" w:color="auto"/>
        <w:left w:val="none" w:sz="0" w:space="0" w:color="auto"/>
        <w:bottom w:val="none" w:sz="0" w:space="0" w:color="auto"/>
        <w:right w:val="none" w:sz="0" w:space="0" w:color="auto"/>
      </w:divBdr>
    </w:div>
    <w:div w:id="729310790">
      <w:bodyDiv w:val="1"/>
      <w:marLeft w:val="0"/>
      <w:marRight w:val="0"/>
      <w:marTop w:val="0"/>
      <w:marBottom w:val="0"/>
      <w:divBdr>
        <w:top w:val="none" w:sz="0" w:space="0" w:color="auto"/>
        <w:left w:val="none" w:sz="0" w:space="0" w:color="auto"/>
        <w:bottom w:val="none" w:sz="0" w:space="0" w:color="auto"/>
        <w:right w:val="none" w:sz="0" w:space="0" w:color="auto"/>
      </w:divBdr>
    </w:div>
    <w:div w:id="792477881">
      <w:bodyDiv w:val="1"/>
      <w:marLeft w:val="0"/>
      <w:marRight w:val="0"/>
      <w:marTop w:val="0"/>
      <w:marBottom w:val="0"/>
      <w:divBdr>
        <w:top w:val="none" w:sz="0" w:space="0" w:color="auto"/>
        <w:left w:val="none" w:sz="0" w:space="0" w:color="auto"/>
        <w:bottom w:val="none" w:sz="0" w:space="0" w:color="auto"/>
        <w:right w:val="none" w:sz="0" w:space="0" w:color="auto"/>
      </w:divBdr>
    </w:div>
    <w:div w:id="945229568">
      <w:bodyDiv w:val="1"/>
      <w:marLeft w:val="0"/>
      <w:marRight w:val="0"/>
      <w:marTop w:val="0"/>
      <w:marBottom w:val="0"/>
      <w:divBdr>
        <w:top w:val="none" w:sz="0" w:space="0" w:color="auto"/>
        <w:left w:val="none" w:sz="0" w:space="0" w:color="auto"/>
        <w:bottom w:val="none" w:sz="0" w:space="0" w:color="auto"/>
        <w:right w:val="none" w:sz="0" w:space="0" w:color="auto"/>
      </w:divBdr>
    </w:div>
    <w:div w:id="1093626260">
      <w:bodyDiv w:val="1"/>
      <w:marLeft w:val="0"/>
      <w:marRight w:val="0"/>
      <w:marTop w:val="0"/>
      <w:marBottom w:val="0"/>
      <w:divBdr>
        <w:top w:val="none" w:sz="0" w:space="0" w:color="auto"/>
        <w:left w:val="none" w:sz="0" w:space="0" w:color="auto"/>
        <w:bottom w:val="none" w:sz="0" w:space="0" w:color="auto"/>
        <w:right w:val="none" w:sz="0" w:space="0" w:color="auto"/>
      </w:divBdr>
    </w:div>
    <w:div w:id="1147360438">
      <w:bodyDiv w:val="1"/>
      <w:marLeft w:val="0"/>
      <w:marRight w:val="0"/>
      <w:marTop w:val="0"/>
      <w:marBottom w:val="0"/>
      <w:divBdr>
        <w:top w:val="none" w:sz="0" w:space="0" w:color="auto"/>
        <w:left w:val="none" w:sz="0" w:space="0" w:color="auto"/>
        <w:bottom w:val="none" w:sz="0" w:space="0" w:color="auto"/>
        <w:right w:val="none" w:sz="0" w:space="0" w:color="auto"/>
      </w:divBdr>
    </w:div>
    <w:div w:id="1287394760">
      <w:bodyDiv w:val="1"/>
      <w:marLeft w:val="0"/>
      <w:marRight w:val="0"/>
      <w:marTop w:val="0"/>
      <w:marBottom w:val="0"/>
      <w:divBdr>
        <w:top w:val="none" w:sz="0" w:space="0" w:color="auto"/>
        <w:left w:val="none" w:sz="0" w:space="0" w:color="auto"/>
        <w:bottom w:val="none" w:sz="0" w:space="0" w:color="auto"/>
        <w:right w:val="none" w:sz="0" w:space="0" w:color="auto"/>
      </w:divBdr>
    </w:div>
    <w:div w:id="1302613734">
      <w:bodyDiv w:val="1"/>
      <w:marLeft w:val="0"/>
      <w:marRight w:val="0"/>
      <w:marTop w:val="0"/>
      <w:marBottom w:val="0"/>
      <w:divBdr>
        <w:top w:val="none" w:sz="0" w:space="0" w:color="auto"/>
        <w:left w:val="none" w:sz="0" w:space="0" w:color="auto"/>
        <w:bottom w:val="none" w:sz="0" w:space="0" w:color="auto"/>
        <w:right w:val="none" w:sz="0" w:space="0" w:color="auto"/>
      </w:divBdr>
    </w:div>
    <w:div w:id="1426535688">
      <w:bodyDiv w:val="1"/>
      <w:marLeft w:val="0"/>
      <w:marRight w:val="0"/>
      <w:marTop w:val="0"/>
      <w:marBottom w:val="0"/>
      <w:divBdr>
        <w:top w:val="none" w:sz="0" w:space="0" w:color="auto"/>
        <w:left w:val="none" w:sz="0" w:space="0" w:color="auto"/>
        <w:bottom w:val="none" w:sz="0" w:space="0" w:color="auto"/>
        <w:right w:val="none" w:sz="0" w:space="0" w:color="auto"/>
      </w:divBdr>
    </w:div>
    <w:div w:id="15698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ronachleuchtet.com/portfolio-archive/14-2025-threads-of-universe/"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kronachleuchtet.com/portfolio-archive/57-2025-lucy/" TargetMode="External"/><Relationship Id="rId17" Type="http://schemas.openxmlformats.org/officeDocument/2006/relationships/hyperlink" Target="https://kronachleuchtet-ticketshop.reservix.de/ev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ronachleuchtet.com/festivalkonzept/konzept-inhalt-der-workshops/"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ronachleuchtet.com/portfolio-archive/56-2025-gluehwuermchenfeld-firefly-fiel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ronachleuchtet.com" TargetMode="External"/><Relationship Id="rId23" Type="http://schemas.openxmlformats.org/officeDocument/2006/relationships/header" Target="header1.xml"/><Relationship Id="rId10" Type="http://schemas.openxmlformats.org/officeDocument/2006/relationships/hyperlink" Target="https://kronachleuchtet.com/portfolio-archive/54-2025-erde-mond/"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kronachleuchtet.com/portfolio-archive/24-2025-wood-wide-web/" TargetMode="External"/><Relationship Id="rId14" Type="http://schemas.openxmlformats.org/officeDocument/2006/relationships/hyperlink" Target="https://kronachleuchtet.com/portfolio-archive/20-2025-charlie-der-alligator/"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mailto:r.o.graebner@freenet.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622ED-F968-466A-A425-AB730B6E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1270</Words>
  <Characters>8005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KRONACH leuchtet®</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KRONACH leuchtet®</dc:title>
  <dc:creator>Besitzer</dc:creator>
  <cp:lastModifiedBy>Oda Gräbner</cp:lastModifiedBy>
  <cp:revision>22</cp:revision>
  <cp:lastPrinted>2025-10-13T13:10:00Z</cp:lastPrinted>
  <dcterms:created xsi:type="dcterms:W3CDTF">2025-10-27T09:40:00Z</dcterms:created>
  <dcterms:modified xsi:type="dcterms:W3CDTF">2025-10-31T08:13:00Z</dcterms:modified>
</cp:coreProperties>
</file>